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5FADB83F" w:rsidR="008B5913" w:rsidRPr="00A4370A" w:rsidRDefault="00A4370A" w:rsidP="004058CA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4370A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Inorganic Chemistry </w:t>
            </w:r>
            <w:r w:rsidR="004058CA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>(3)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72061CCC" w:rsidR="008B5913" w:rsidRPr="00EB0A5B" w:rsidRDefault="00EB0A5B" w:rsidP="00582BC4">
            <w:pPr>
              <w:rPr>
                <w:rFonts w:asciiTheme="majorBidi" w:hAnsiTheme="majorBidi" w:cstheme="majorBidi"/>
                <w:b/>
                <w:bCs/>
                <w:color w:val="0000FF"/>
                <w:sz w:val="32"/>
                <w:szCs w:val="32"/>
              </w:rPr>
            </w:pPr>
            <w:r w:rsidRPr="00EB0A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CHEM10504</w:t>
            </w:r>
          </w:p>
        </w:tc>
      </w:tr>
      <w:tr w:rsidR="00716E92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0412199E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>Bachelor of</w:t>
            </w:r>
            <w:r w:rsidR="00FD098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Science in</w:t>
            </w:r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Chemistry</w:t>
            </w:r>
          </w:p>
        </w:tc>
      </w:tr>
      <w:tr w:rsidR="00716E92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456D6F35" w:rsidR="00716E92" w:rsidRPr="005D2DDD" w:rsidRDefault="00716E92" w:rsidP="00FD09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EG"/>
              </w:rPr>
              <w:t>Chemistry</w:t>
            </w:r>
            <w: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EG"/>
              </w:rPr>
              <w:t xml:space="preserve"> </w:t>
            </w:r>
          </w:p>
        </w:tc>
      </w:tr>
      <w:tr w:rsidR="005204B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5204B3" w:rsidRDefault="005204B3" w:rsidP="005204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5E113659" w:rsidR="005204B3" w:rsidRPr="005D2DDD" w:rsidRDefault="005204B3" w:rsidP="005204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716E92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21ED8C48" w:rsidR="00716E92" w:rsidRPr="005D2DDD" w:rsidRDefault="00716E92" w:rsidP="00716E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>Albaha</w:t>
            </w:r>
            <w:proofErr w:type="spellEnd"/>
            <w:r w:rsidRPr="00BF7FFD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04172E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04172E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94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799"/>
        <w:gridCol w:w="52"/>
        <w:gridCol w:w="236"/>
        <w:gridCol w:w="106"/>
        <w:gridCol w:w="270"/>
        <w:gridCol w:w="577"/>
        <w:gridCol w:w="270"/>
        <w:gridCol w:w="605"/>
        <w:gridCol w:w="270"/>
        <w:gridCol w:w="449"/>
        <w:gridCol w:w="374"/>
        <w:gridCol w:w="270"/>
        <w:gridCol w:w="1941"/>
        <w:gridCol w:w="270"/>
        <w:gridCol w:w="1665"/>
        <w:gridCol w:w="79"/>
      </w:tblGrid>
      <w:tr w:rsidR="00591D51" w:rsidRPr="005D2DDD" w14:paraId="4F0E5AB4" w14:textId="77777777" w:rsidTr="0079794B">
        <w:trPr>
          <w:gridAfter w:val="1"/>
          <w:wAfter w:w="79" w:type="dxa"/>
          <w:jc w:val="center"/>
        </w:trPr>
        <w:tc>
          <w:tcPr>
            <w:tcW w:w="1970" w:type="dxa"/>
            <w:gridSpan w:val="3"/>
            <w:tcBorders>
              <w:bottom w:val="single" w:sz="8" w:space="0" w:color="auto"/>
              <w:right w:val="nil"/>
            </w:tcBorders>
          </w:tcPr>
          <w:p w14:paraId="00EEE0EB" w14:textId="46896F48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79794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  <w:tc>
          <w:tcPr>
            <w:tcW w:w="7355" w:type="dxa"/>
            <w:gridSpan w:val="14"/>
            <w:tcBorders>
              <w:left w:val="nil"/>
              <w:bottom w:val="single" w:sz="8" w:space="0" w:color="auto"/>
            </w:tcBorders>
          </w:tcPr>
          <w:p w14:paraId="67374992" w14:textId="754FDDF3" w:rsidR="00591D51" w:rsidRPr="0079794B" w:rsidRDefault="004649A5" w:rsidP="00F07193">
            <w:pPr>
              <w:rPr>
                <w:rFonts w:asciiTheme="majorBidi" w:hAnsiTheme="majorBidi" w:cstheme="majorBidi"/>
                <w:b/>
                <w:bCs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3</w:t>
            </w:r>
            <w:r w:rsidR="0079794B"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credits</w:t>
            </w:r>
          </w:p>
        </w:tc>
      </w:tr>
      <w:tr w:rsidR="00F07193" w:rsidRPr="005D2DDD" w14:paraId="333CB29B" w14:textId="77777777" w:rsidTr="0079794B">
        <w:trPr>
          <w:gridAfter w:val="1"/>
          <w:wAfter w:w="79" w:type="dxa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79794B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5EB55291" w:rsidR="00591D51" w:rsidRPr="005D2DDD" w:rsidRDefault="0079794B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79794B">
        <w:trPr>
          <w:gridAfter w:val="1"/>
          <w:wAfter w:w="79" w:type="dxa"/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19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2555547" w:rsidR="00591D51" w:rsidRPr="005D2DDD" w:rsidRDefault="0079794B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69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79794B">
        <w:trPr>
          <w:gridAfter w:val="1"/>
          <w:wAfter w:w="79" w:type="dxa"/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03AEDBAD" w:rsidR="00CC4A74" w:rsidRPr="003302F2" w:rsidRDefault="00CC4A74" w:rsidP="0079794B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</w:t>
            </w:r>
            <w:r w:rsidR="0079794B">
              <w:rPr>
                <w:b/>
                <w:bCs/>
              </w:rPr>
              <w:t xml:space="preserve"> </w:t>
            </w:r>
            <w:r w:rsidRPr="00FD1A64">
              <w:rPr>
                <w:b/>
                <w:bCs/>
              </w:rPr>
              <w:t>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0F24061C" w:rsidR="00CC4A74" w:rsidRPr="003302F2" w:rsidRDefault="004058CA" w:rsidP="004058CA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5</w:t>
            </w:r>
            <w:r w:rsidR="00D054B2" w:rsidRPr="00D054B2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th</w:t>
            </w:r>
            <w:r w:rsidR="00D054B2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</w:t>
            </w:r>
            <w:r w:rsidR="0079794B"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level /</w:t>
            </w:r>
            <w:r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3</w:t>
            </w:r>
            <w:proofErr w:type="gramStart"/>
            <w:r w:rsidRPr="004058CA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rd</w:t>
            </w:r>
            <w:r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</w:t>
            </w:r>
            <w:r w:rsidR="0079794B" w:rsidRP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year</w:t>
            </w:r>
            <w:proofErr w:type="gramEnd"/>
          </w:p>
        </w:tc>
      </w:tr>
      <w:tr w:rsidR="00E63B5F" w:rsidRPr="005D2DDD" w14:paraId="79106C60" w14:textId="77777777" w:rsidTr="0079794B">
        <w:trPr>
          <w:gridAfter w:val="1"/>
          <w:wAfter w:w="79" w:type="dxa"/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4D6640C0" w:rsidR="00E63B5F" w:rsidRPr="0079794B" w:rsidRDefault="00E63B5F" w:rsidP="00582BC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9794B" w:rsidRPr="00216EEE">
              <w:rPr>
                <w:b/>
                <w:bCs/>
              </w:rPr>
              <w:t xml:space="preserve"> </w:t>
            </w:r>
            <w:r w:rsidR="00D054B2">
              <w:rPr>
                <w:color w:val="0000FF"/>
              </w:rPr>
              <w:t xml:space="preserve">Inorganic </w:t>
            </w:r>
            <w:r w:rsidR="0079794B" w:rsidRPr="0079794B">
              <w:rPr>
                <w:color w:val="0000FF"/>
              </w:rPr>
              <w:t xml:space="preserve">Chemistry </w:t>
            </w:r>
            <w:r w:rsidR="004649A5">
              <w:rPr>
                <w:color w:val="0000FF"/>
              </w:rPr>
              <w:t>I</w:t>
            </w:r>
            <w:r w:rsidR="0079794B" w:rsidRPr="0079794B">
              <w:rPr>
                <w:color w:val="0000FF"/>
              </w:rPr>
              <w:t>I (</w:t>
            </w:r>
            <w:r w:rsidR="00EB0A5B" w:rsidRPr="00EB0A5B">
              <w:rPr>
                <w:rFonts w:asciiTheme="majorBidi" w:hAnsiTheme="majorBidi" w:cstheme="majorBidi"/>
              </w:rPr>
              <w:t>CHEM10401</w:t>
            </w:r>
            <w:r w:rsidR="0079794B" w:rsidRPr="00216EEE">
              <w:rPr>
                <w:b/>
                <w:bCs/>
              </w:rPr>
              <w:t>)</w:t>
            </w:r>
          </w:p>
          <w:p w14:paraId="2B63C0AF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79794B">
        <w:trPr>
          <w:gridAfter w:val="1"/>
          <w:wAfter w:w="79" w:type="dxa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7FCFF7B9" w:rsidR="00CC4A74" w:rsidRPr="0079794B" w:rsidRDefault="00CC4A74" w:rsidP="00CC4A74">
            <w:pPr>
              <w:rPr>
                <w:rFonts w:asciiTheme="majorBidi" w:hAnsiTheme="majorBidi" w:cstheme="majorBidi"/>
                <w:b/>
                <w:bCs/>
                <w:color w:val="0000FF"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79794B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None</w:t>
            </w:r>
          </w:p>
        </w:tc>
      </w:tr>
      <w:tr w:rsidR="00591D51" w:rsidRPr="005D2DDD" w14:paraId="7F58EB75" w14:textId="77777777" w:rsidTr="0079794B">
        <w:trPr>
          <w:gridAfter w:val="1"/>
          <w:wAfter w:w="79" w:type="dxa"/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63573656" w:rsidR="00CC4A74" w:rsidRPr="0079794B" w:rsidRDefault="004649A5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58C061F7" w:rsidR="00CC4A74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79794B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79794B" w:rsidRDefault="00CC4A74" w:rsidP="0079794B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677B158C" w:rsidR="0072359E" w:rsidRPr="0079794B" w:rsidRDefault="0079794B" w:rsidP="0079794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14029F41" w:rsidR="0072359E" w:rsidRPr="0079794B" w:rsidRDefault="0072359E" w:rsidP="0079794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79794B" w:rsidRDefault="0072359E" w:rsidP="0072359E">
            <w:pPr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79794B" w:rsidRDefault="0072359E" w:rsidP="0072359E">
            <w:pPr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7C9DA825" w:rsidR="0072359E" w:rsidRPr="0079794B" w:rsidRDefault="004649A5" w:rsidP="0079794B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0CADF02B" w:rsidR="001B2F24" w:rsidRPr="00825080" w:rsidRDefault="00825080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25080"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4BA20C36" w:rsidR="001B2F24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22BB5CE5" w:rsidR="001B2F24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2BE9C8E" w:rsidR="001B2F24" w:rsidRPr="00825080" w:rsidRDefault="001B2F2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08E7788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  <w:r w:rsidR="003E7F34">
              <w:rPr>
                <w:rFonts w:asciiTheme="majorBidi" w:hAnsiTheme="majorBidi" w:cstheme="majorBidi"/>
                <w:lang w:bidi="ar-EG"/>
              </w:rPr>
              <w:t xml:space="preserve">: </w:t>
            </w:r>
            <w:r w:rsidR="003E7F34" w:rsidRPr="003E7F34">
              <w:rPr>
                <w:rFonts w:asciiTheme="majorBidi" w:hAnsiTheme="majorBidi" w:cstheme="majorBidi"/>
                <w:color w:val="0000FF"/>
                <w:lang w:bidi="ar-EG"/>
              </w:rPr>
              <w:t>web search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1588E073" w:rsidR="001B2F24" w:rsidRPr="00825080" w:rsidRDefault="004649A5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5330B0A8" w:rsidR="00045D82" w:rsidRPr="00825080" w:rsidRDefault="003E7F34" w:rsidP="00825080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105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49677263" w:rsidR="00AA1554" w:rsidRPr="00743E1A" w:rsidRDefault="004649A5" w:rsidP="001245E5">
            <w:pPr>
              <w:rPr>
                <w:sz w:val="20"/>
                <w:szCs w:val="20"/>
              </w:rPr>
            </w:pPr>
            <w:r w:rsidRPr="00F25D47">
              <w:rPr>
                <w:rFonts w:asciiTheme="majorBidi" w:hAnsiTheme="majorBidi" w:cstheme="majorBidi"/>
              </w:rPr>
              <w:t xml:space="preserve">This course includes the following topics: chemistry of halogens, noble </w:t>
            </w:r>
            <w:proofErr w:type="gramStart"/>
            <w:r w:rsidRPr="00F25D47">
              <w:rPr>
                <w:rFonts w:asciiTheme="majorBidi" w:hAnsiTheme="majorBidi" w:cstheme="majorBidi"/>
              </w:rPr>
              <w:t>gases</w:t>
            </w:r>
            <w:proofErr w:type="gramEnd"/>
            <w:r w:rsidRPr="00F25D47">
              <w:rPr>
                <w:rFonts w:asciiTheme="majorBidi" w:hAnsiTheme="majorBidi" w:cstheme="majorBidi"/>
              </w:rPr>
              <w:t xml:space="preserve"> and their compounds, </w:t>
            </w:r>
            <w:proofErr w:type="spellStart"/>
            <w:r w:rsidRPr="00F25D47">
              <w:rPr>
                <w:rFonts w:asciiTheme="majorBidi" w:hAnsiTheme="majorBidi" w:cstheme="majorBidi"/>
              </w:rPr>
              <w:t>organometalic</w:t>
            </w:r>
            <w:proofErr w:type="spellEnd"/>
            <w:r w:rsidRPr="00F25D47">
              <w:rPr>
                <w:rFonts w:asciiTheme="majorBidi" w:hAnsiTheme="majorBidi" w:cstheme="majorBidi"/>
              </w:rPr>
              <w:t xml:space="preserve"> chemistry (metal carbonyls, </w:t>
            </w:r>
            <w:proofErr w:type="spellStart"/>
            <w:r w:rsidRPr="00F25D47">
              <w:rPr>
                <w:rFonts w:asciiTheme="majorBidi" w:hAnsiTheme="majorBidi" w:cstheme="majorBidi"/>
              </w:rPr>
              <w:t>nitrosylcomplexes</w:t>
            </w:r>
            <w:proofErr w:type="spellEnd"/>
            <w:r w:rsidRPr="00F25D47">
              <w:rPr>
                <w:rFonts w:asciiTheme="majorBidi" w:hAnsiTheme="majorBidi" w:cstheme="majorBidi"/>
              </w:rPr>
              <w:t xml:space="preserve">, metal alkyls, carbenes and carbides, </w:t>
            </w:r>
            <w:proofErr w:type="spellStart"/>
            <w:r w:rsidRPr="00F25D47">
              <w:rPr>
                <w:rFonts w:asciiTheme="majorBidi" w:hAnsiTheme="majorBidi" w:cstheme="majorBidi"/>
              </w:rPr>
              <w:t>metallocenes</w:t>
            </w:r>
            <w:proofErr w:type="spellEnd"/>
            <w:r w:rsidRPr="00F25D47">
              <w:rPr>
                <w:rFonts w:asciiTheme="majorBidi" w:hAnsiTheme="majorBidi" w:cstheme="majorBidi"/>
              </w:rPr>
              <w:t xml:space="preserve">); reactions of </w:t>
            </w:r>
            <w:proofErr w:type="spellStart"/>
            <w:r w:rsidRPr="00F25D47">
              <w:rPr>
                <w:rFonts w:asciiTheme="majorBidi" w:hAnsiTheme="majorBidi" w:cstheme="majorBidi"/>
              </w:rPr>
              <w:t>organometalic</w:t>
            </w:r>
            <w:proofErr w:type="spellEnd"/>
            <w:r w:rsidRPr="00F25D47">
              <w:rPr>
                <w:rFonts w:asciiTheme="majorBidi" w:hAnsiTheme="majorBidi" w:cstheme="majorBidi"/>
              </w:rPr>
              <w:t xml:space="preserve"> complexes; catalysis by organometallic compounds.  Inorganic chemistry of biological systems: </w:t>
            </w:r>
            <w:proofErr w:type="spellStart"/>
            <w:r w:rsidRPr="00F25D47">
              <w:rPr>
                <w:rFonts w:asciiTheme="majorBidi" w:hAnsiTheme="majorBidi" w:cstheme="majorBidi"/>
              </w:rPr>
              <w:t>metalloporphyrins</w:t>
            </w:r>
            <w:proofErr w:type="spellEnd"/>
            <w:r w:rsidRPr="00F25D47">
              <w:rPr>
                <w:rFonts w:asciiTheme="majorBidi" w:hAnsiTheme="majorBidi" w:cstheme="majorBidi"/>
              </w:rPr>
              <w:t xml:space="preserve">, Electron transfer reactions: mechanism of one electron transfer reactions, </w:t>
            </w:r>
            <w:proofErr w:type="gramStart"/>
            <w:r w:rsidRPr="00F25D47">
              <w:rPr>
                <w:rFonts w:asciiTheme="majorBidi" w:hAnsiTheme="majorBidi" w:cstheme="majorBidi"/>
              </w:rPr>
              <w:t>atom(</w:t>
            </w:r>
            <w:proofErr w:type="gramEnd"/>
            <w:r w:rsidRPr="00F25D47">
              <w:rPr>
                <w:rFonts w:asciiTheme="majorBidi" w:hAnsiTheme="majorBidi" w:cstheme="majorBidi"/>
              </w:rPr>
              <w:t xml:space="preserve">or group)-transfer or inner-sphere mechanism, direct electron trans-sphere mechanism. Factors affecting the rate of direct electron transfer </w:t>
            </w:r>
            <w:proofErr w:type="spellStart"/>
            <w:proofErr w:type="gramStart"/>
            <w:r w:rsidRPr="00F25D47">
              <w:rPr>
                <w:rFonts w:asciiTheme="majorBidi" w:hAnsiTheme="majorBidi" w:cstheme="majorBidi"/>
              </w:rPr>
              <w:t>reactions,two</w:t>
            </w:r>
            <w:proofErr w:type="spellEnd"/>
            <w:proofErr w:type="gramEnd"/>
            <w:r w:rsidRPr="00F25D47">
              <w:rPr>
                <w:rFonts w:asciiTheme="majorBidi" w:hAnsiTheme="majorBidi" w:cstheme="majorBidi"/>
              </w:rPr>
              <w:t xml:space="preserve"> electron transfer reactions. Corrosion theory, </w:t>
            </w:r>
            <w:proofErr w:type="gramStart"/>
            <w:r w:rsidRPr="00F25D47">
              <w:rPr>
                <w:rFonts w:asciiTheme="majorBidi" w:hAnsiTheme="majorBidi" w:cstheme="majorBidi"/>
              </w:rPr>
              <w:t>Passivity</w:t>
            </w:r>
            <w:proofErr w:type="gramEnd"/>
            <w:r w:rsidRPr="00F25D47">
              <w:rPr>
                <w:rFonts w:asciiTheme="majorBidi" w:hAnsiTheme="majorBidi" w:cstheme="majorBidi"/>
              </w:rPr>
              <w:t xml:space="preserve"> and polarization of metals. Superconductors and superconductivity.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1DBD74" w14:textId="0642CBD3" w:rsidR="00AE5ECA" w:rsidRDefault="00AE5ECA" w:rsidP="004649A5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>
              <w:rPr>
                <w:color w:val="0000FF"/>
              </w:rPr>
              <w:t xml:space="preserve">Knowledge of </w:t>
            </w:r>
            <w:r w:rsidR="004649A5">
              <w:rPr>
                <w:color w:val="0000FF"/>
              </w:rPr>
              <w:t>the</w:t>
            </w:r>
            <w:r>
              <w:rPr>
                <w:color w:val="0000FF"/>
              </w:rPr>
              <w:t xml:space="preserve"> chemistry</w:t>
            </w:r>
            <w:r w:rsidR="001245E5">
              <w:rPr>
                <w:color w:val="0000FF"/>
              </w:rPr>
              <w:t xml:space="preserve"> </w:t>
            </w:r>
            <w:r w:rsidR="004649A5">
              <w:rPr>
                <w:color w:val="0000FF"/>
              </w:rPr>
              <w:t>of halogens, noble gases</w:t>
            </w:r>
            <w:r>
              <w:rPr>
                <w:color w:val="0000FF"/>
              </w:rPr>
              <w:t>.</w:t>
            </w:r>
          </w:p>
          <w:p w14:paraId="568EFCC3" w14:textId="6DBF70BD" w:rsidR="00CB7103" w:rsidRPr="00AE5ECA" w:rsidRDefault="001245E5" w:rsidP="004649A5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>
              <w:rPr>
                <w:color w:val="0000FF"/>
              </w:rPr>
              <w:t>Provide the students with the</w:t>
            </w:r>
            <w:r w:rsidR="004649A5">
              <w:rPr>
                <w:color w:val="0000FF"/>
              </w:rPr>
              <w:t xml:space="preserve"> </w:t>
            </w:r>
            <w:proofErr w:type="gramStart"/>
            <w:r w:rsidR="004649A5">
              <w:rPr>
                <w:color w:val="0000FF"/>
              </w:rPr>
              <w:t>fundamentals</w:t>
            </w:r>
            <w:proofErr w:type="gramEnd"/>
            <w:r w:rsidR="004649A5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knowledge of </w:t>
            </w:r>
            <w:r w:rsidR="004649A5">
              <w:rPr>
                <w:color w:val="0000FF"/>
              </w:rPr>
              <w:t>organometallic chemistry</w:t>
            </w:r>
            <w:r>
              <w:rPr>
                <w:color w:val="0000FF"/>
              </w:rPr>
              <w:t>.</w:t>
            </w:r>
          </w:p>
          <w:p w14:paraId="57EC1628" w14:textId="7A1F9C51" w:rsidR="005922AF" w:rsidRPr="00AE5ECA" w:rsidRDefault="006B05A1" w:rsidP="004649A5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>To introduce the students into</w:t>
            </w:r>
            <w:r w:rsidR="001245E5">
              <w:rPr>
                <w:color w:val="0000FF"/>
              </w:rPr>
              <w:t xml:space="preserve"> </w:t>
            </w:r>
            <w:r w:rsidR="004649A5">
              <w:rPr>
                <w:color w:val="0000FF"/>
              </w:rPr>
              <w:t>important organometallic compounds and their biological importance.</w:t>
            </w:r>
          </w:p>
          <w:p w14:paraId="50DDA108" w14:textId="53A4F388" w:rsidR="00EA6E94" w:rsidRPr="00AE5ECA" w:rsidRDefault="00EA6E94" w:rsidP="004649A5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 xml:space="preserve">To introduce </w:t>
            </w:r>
            <w:r w:rsidR="00C80851" w:rsidRPr="00AE5ECA">
              <w:rPr>
                <w:color w:val="0000FF"/>
              </w:rPr>
              <w:t>Student</w:t>
            </w:r>
            <w:r w:rsidRPr="00AE5ECA">
              <w:rPr>
                <w:color w:val="0000FF"/>
              </w:rPr>
              <w:t xml:space="preserve">s to </w:t>
            </w:r>
            <w:r w:rsidR="004649A5">
              <w:rPr>
                <w:color w:val="0000FF"/>
              </w:rPr>
              <w:t>important reactions in organometallic chemistry and their mechanisms</w:t>
            </w:r>
            <w:r w:rsidR="001245E5">
              <w:rPr>
                <w:color w:val="0000FF"/>
              </w:rPr>
              <w:t>.</w:t>
            </w:r>
          </w:p>
          <w:p w14:paraId="596A472F" w14:textId="4F19B826" w:rsidR="00A725CD" w:rsidRPr="00AE5ECA" w:rsidRDefault="00A725CD" w:rsidP="004649A5">
            <w:pPr>
              <w:pStyle w:val="ListParagraph"/>
              <w:numPr>
                <w:ilvl w:val="0"/>
                <w:numId w:val="161"/>
              </w:numPr>
              <w:rPr>
                <w:color w:val="0000FF"/>
              </w:rPr>
            </w:pPr>
            <w:r w:rsidRPr="00AE5ECA">
              <w:rPr>
                <w:color w:val="0000FF"/>
              </w:rPr>
              <w:t xml:space="preserve">To provide students with </w:t>
            </w:r>
            <w:r w:rsidR="004649A5">
              <w:rPr>
                <w:color w:val="0000FF"/>
              </w:rPr>
              <w:t>basics of corrosion theory and superconductivity</w:t>
            </w:r>
            <w:r w:rsidRPr="00AE5ECA">
              <w:rPr>
                <w:color w:val="0000FF"/>
              </w:rPr>
              <w:t>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7E3DEA" w:rsidRPr="005D2DDD" w14:paraId="03547A70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F6C9FA8" w14:textId="446659F0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FBFE90" w14:textId="77777777" w:rsidR="007E3DEA" w:rsidRPr="007E3DEA" w:rsidRDefault="007E3DEA" w:rsidP="007E3DEA">
            <w:pPr>
              <w:rPr>
                <w:color w:val="0000FF"/>
              </w:rPr>
            </w:pPr>
            <w:r w:rsidRPr="007E3DEA">
              <w:rPr>
                <w:color w:val="0000FF"/>
              </w:rPr>
              <w:t xml:space="preserve">Define the introductory concepts in organometallic chemistry, </w:t>
            </w:r>
            <w:proofErr w:type="gramStart"/>
            <w:r w:rsidRPr="007E3DEA">
              <w:rPr>
                <w:color w:val="0000FF"/>
              </w:rPr>
              <w:t>superconductivity</w:t>
            </w:r>
            <w:proofErr w:type="gramEnd"/>
            <w:r w:rsidRPr="007E3DEA">
              <w:rPr>
                <w:color w:val="0000FF"/>
              </w:rPr>
              <w:t xml:space="preserve"> and reaction mechanisms.</w:t>
            </w:r>
          </w:p>
          <w:p w14:paraId="6535CAEB" w14:textId="5150DB5A" w:rsidR="007E3DEA" w:rsidRPr="007E3DEA" w:rsidRDefault="007E3DEA" w:rsidP="007E3DE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BB67FDF" w14:textId="4F619F3F" w:rsidR="007E3DEA" w:rsidRPr="007E3DEA" w:rsidRDefault="007E3DEA" w:rsidP="007E3DEA">
            <w:pPr>
              <w:rPr>
                <w:rFonts w:asciiTheme="majorBidi" w:hAnsiTheme="majorBidi" w:cstheme="majorBidi"/>
              </w:rPr>
            </w:pPr>
            <w:r w:rsidRPr="007E3DEA">
              <w:rPr>
                <w:rFonts w:asciiTheme="majorBidi" w:hAnsiTheme="majorBidi" w:cstheme="majorBidi"/>
                <w:color w:val="0000FF"/>
              </w:rPr>
              <w:t>1-1</w:t>
            </w:r>
          </w:p>
        </w:tc>
      </w:tr>
      <w:tr w:rsidR="007E3DEA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2595284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E76300" w14:textId="77777777" w:rsidR="007E3DEA" w:rsidRPr="007E3DEA" w:rsidRDefault="007E3DEA" w:rsidP="007E3DEA">
            <w:pPr>
              <w:rPr>
                <w:color w:val="0000FF"/>
              </w:rPr>
            </w:pPr>
            <w:r w:rsidRPr="007E3DEA">
              <w:rPr>
                <w:color w:val="0000FF"/>
              </w:rPr>
              <w:t xml:space="preserve">Recall symbols, formulas, chemical equations for reactions of halogens, noble </w:t>
            </w:r>
            <w:proofErr w:type="gramStart"/>
            <w:r w:rsidRPr="007E3DEA">
              <w:rPr>
                <w:color w:val="0000FF"/>
              </w:rPr>
              <w:t>gases</w:t>
            </w:r>
            <w:proofErr w:type="gramEnd"/>
            <w:r w:rsidRPr="007E3DEA">
              <w:rPr>
                <w:color w:val="0000FF"/>
              </w:rPr>
              <w:t xml:space="preserve"> and important organometallic complexes.</w:t>
            </w:r>
          </w:p>
          <w:p w14:paraId="0327DA93" w14:textId="6F2711EB" w:rsidR="007E3DEA" w:rsidRPr="007E3DEA" w:rsidRDefault="007E3DEA" w:rsidP="007E3DE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6FCDCFF0" w:rsidR="007E3DEA" w:rsidRPr="007E3DEA" w:rsidRDefault="007E3DEA" w:rsidP="007E3DEA">
            <w:pPr>
              <w:rPr>
                <w:rFonts w:asciiTheme="majorBidi" w:hAnsiTheme="majorBidi" w:cstheme="majorBidi"/>
              </w:rPr>
            </w:pPr>
            <w:r w:rsidRPr="007E3DEA">
              <w:rPr>
                <w:rFonts w:asciiTheme="majorBidi" w:hAnsiTheme="majorBidi" w:cstheme="majorBidi"/>
                <w:color w:val="0000FF"/>
              </w:rPr>
              <w:t>1-2</w:t>
            </w:r>
          </w:p>
        </w:tc>
      </w:tr>
      <w:tr w:rsidR="007E3DEA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6636E855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69B84A24" w:rsidR="007E3DEA" w:rsidRPr="007E3DEA" w:rsidRDefault="007E3DEA" w:rsidP="007E3DE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E3DEA">
              <w:rPr>
                <w:color w:val="0000FF"/>
              </w:rPr>
              <w:t xml:space="preserve">Explain and interpret structure, chemical and physical properties, reaction mechanisms of organometallic compounds and electron deficient compounds.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5E01451B" w:rsidR="007E3DEA" w:rsidRPr="007E3DEA" w:rsidRDefault="007E3DEA" w:rsidP="007E3DEA">
            <w:pPr>
              <w:rPr>
                <w:rFonts w:asciiTheme="majorBidi" w:hAnsiTheme="majorBidi" w:cstheme="majorBidi"/>
              </w:rPr>
            </w:pPr>
            <w:r w:rsidRPr="007E3DEA">
              <w:rPr>
                <w:rFonts w:asciiTheme="majorBidi" w:hAnsiTheme="majorBidi" w:cstheme="majorBidi"/>
                <w:color w:val="0000FF"/>
              </w:rPr>
              <w:t>1-3</w:t>
            </w:r>
          </w:p>
        </w:tc>
      </w:tr>
      <w:tr w:rsidR="001624C9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2682D7D2" w:rsidR="001624C9" w:rsidRPr="00B4292A" w:rsidRDefault="001624C9" w:rsidP="001624C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71C50A93" w:rsidR="001624C9" w:rsidRPr="00AE5ECA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77777777" w:rsidR="001624C9" w:rsidRPr="00B4292A" w:rsidRDefault="001624C9" w:rsidP="001624C9">
            <w:pPr>
              <w:rPr>
                <w:rFonts w:asciiTheme="majorBidi" w:hAnsiTheme="majorBidi" w:cstheme="majorBidi"/>
              </w:rPr>
            </w:pPr>
          </w:p>
        </w:tc>
      </w:tr>
      <w:tr w:rsidR="001624C9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1624C9" w:rsidRPr="00E02FB7" w:rsidRDefault="001624C9" w:rsidP="001624C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1624C9" w:rsidRPr="00E02FB7" w:rsidRDefault="001624C9" w:rsidP="001624C9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1624C9" w:rsidRPr="00B4292A" w:rsidRDefault="001624C9" w:rsidP="001624C9">
            <w:pPr>
              <w:rPr>
                <w:rFonts w:asciiTheme="majorBidi" w:hAnsiTheme="majorBidi" w:cstheme="majorBidi"/>
              </w:rPr>
            </w:pPr>
          </w:p>
        </w:tc>
      </w:tr>
      <w:tr w:rsidR="007E3DEA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58FE8D75" w:rsidR="007E3DEA" w:rsidRPr="007E3DEA" w:rsidRDefault="007E3DEA" w:rsidP="007E3DEA">
            <w:pPr>
              <w:jc w:val="lowKashida"/>
              <w:rPr>
                <w:rFonts w:asciiTheme="majorBidi" w:hAnsiTheme="majorBidi" w:cstheme="majorBidi"/>
              </w:rPr>
            </w:pPr>
            <w:r w:rsidRPr="007E3DEA">
              <w:rPr>
                <w:color w:val="0000FF"/>
              </w:rPr>
              <w:t xml:space="preserve">Applying critical thinking in explaining the behavior and applications of </w:t>
            </w:r>
            <w:proofErr w:type="spellStart"/>
            <w:r w:rsidRPr="007E3DEA">
              <w:rPr>
                <w:color w:val="0000FF"/>
              </w:rPr>
              <w:t>organometalic</w:t>
            </w:r>
            <w:proofErr w:type="spellEnd"/>
            <w:r w:rsidRPr="007E3DEA">
              <w:rPr>
                <w:color w:val="0000FF"/>
              </w:rPr>
              <w:t xml:space="preserve"> compounds, halogens, noble </w:t>
            </w:r>
            <w:proofErr w:type="gramStart"/>
            <w:r w:rsidRPr="007E3DEA">
              <w:rPr>
                <w:color w:val="0000FF"/>
              </w:rPr>
              <w:t>gases</w:t>
            </w:r>
            <w:proofErr w:type="gramEnd"/>
            <w:r w:rsidRPr="007E3DEA">
              <w:rPr>
                <w:color w:val="0000FF"/>
              </w:rPr>
              <w:t xml:space="preserve"> and boranes.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38859CD8" w:rsidR="007E3DEA" w:rsidRPr="007E3DEA" w:rsidRDefault="007E3DEA" w:rsidP="007E3DEA">
            <w:pPr>
              <w:rPr>
                <w:rFonts w:asciiTheme="majorBidi" w:hAnsiTheme="majorBidi" w:cstheme="majorBidi"/>
              </w:rPr>
            </w:pPr>
            <w:r w:rsidRPr="007E3DEA">
              <w:rPr>
                <w:rFonts w:asciiTheme="majorBidi" w:hAnsiTheme="majorBidi" w:cstheme="majorBidi"/>
                <w:color w:val="0000FF"/>
              </w:rPr>
              <w:t>2-2</w:t>
            </w:r>
          </w:p>
        </w:tc>
      </w:tr>
      <w:tr w:rsidR="007E3DEA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8D70C97" w14:textId="78DECE0D" w:rsidR="007E3DEA" w:rsidRPr="00B4292A" w:rsidRDefault="007E3DEA" w:rsidP="007E3DE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7777777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</w:p>
        </w:tc>
      </w:tr>
      <w:tr w:rsidR="007E3DEA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7E3DEA" w:rsidRPr="00E02FB7" w:rsidRDefault="007E3DEA" w:rsidP="007E3D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7E3DEA" w:rsidRPr="00E02FB7" w:rsidRDefault="007E3DEA" w:rsidP="007E3DEA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</w:p>
        </w:tc>
      </w:tr>
      <w:tr w:rsidR="00AF71DC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AF71DC" w:rsidRPr="00B4292A" w:rsidRDefault="00AF71DC" w:rsidP="00AF71D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6E2E5A94" w:rsidR="00AF71DC" w:rsidRPr="00AF71DC" w:rsidRDefault="00AF71DC" w:rsidP="00AF71D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AF71DC">
              <w:rPr>
                <w:color w:val="0000FF"/>
              </w:rPr>
              <w:t>Cooperate with his colleagues in teamwork and actively collaborate within one team in solving chemical problems</w:t>
            </w:r>
            <w:r w:rsidRPr="00AF71DC">
              <w:rPr>
                <w:rFonts w:asciiTheme="majorBidi" w:hAnsiTheme="majorBidi" w:cstheme="majorBidi"/>
                <w:color w:val="0000FF"/>
              </w:rPr>
              <w:t xml:space="preserve"> related to organometallic compounds.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0355D75B" w:rsidR="00AF71DC" w:rsidRPr="00AF71DC" w:rsidRDefault="00AF71DC" w:rsidP="00AF71DC">
            <w:pPr>
              <w:rPr>
                <w:rFonts w:asciiTheme="majorBidi" w:hAnsiTheme="majorBidi" w:cstheme="majorBidi"/>
                <w:color w:val="0000FF"/>
              </w:rPr>
            </w:pPr>
            <w:r w:rsidRPr="00AF71DC">
              <w:rPr>
                <w:rFonts w:asciiTheme="majorBidi" w:hAnsiTheme="majorBidi" w:cstheme="majorBidi"/>
                <w:color w:val="0000FF"/>
              </w:rPr>
              <w:t>3-1</w:t>
            </w:r>
          </w:p>
        </w:tc>
      </w:tr>
      <w:tr w:rsidR="00AF71DC" w:rsidRPr="005D2DDD" w14:paraId="2E32D17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AF71DC" w:rsidRPr="00B4292A" w:rsidRDefault="00AF71DC" w:rsidP="00AF71DC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0F336DA4" w:rsidR="00AF71DC" w:rsidRPr="00AF71DC" w:rsidRDefault="00AF71DC" w:rsidP="00AF71D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AF71DC">
              <w:rPr>
                <w:color w:val="0000FF"/>
              </w:rPr>
              <w:t>Bear self-learning responsibility and decision-making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4301ED2B" w:rsidR="00AF71DC" w:rsidRPr="00AF71DC" w:rsidRDefault="00AF71DC" w:rsidP="00AF71DC">
            <w:pPr>
              <w:rPr>
                <w:rFonts w:asciiTheme="majorBidi" w:hAnsiTheme="majorBidi" w:cstheme="majorBidi"/>
                <w:color w:val="0000FF"/>
              </w:rPr>
            </w:pPr>
            <w:r w:rsidRPr="00AF71DC">
              <w:rPr>
                <w:rFonts w:asciiTheme="majorBidi" w:hAnsiTheme="majorBidi" w:cstheme="majorBidi"/>
                <w:color w:val="0000FF"/>
              </w:rPr>
              <w:t>3-2</w:t>
            </w:r>
          </w:p>
        </w:tc>
      </w:tr>
      <w:tr w:rsidR="007E3DEA" w:rsidRPr="005D2DDD" w14:paraId="5EF6203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77777777" w:rsidR="007E3DEA" w:rsidRPr="00B4292A" w:rsidRDefault="007E3DEA" w:rsidP="007E3DEA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77777777" w:rsidR="007E3DEA" w:rsidRPr="00B4292A" w:rsidRDefault="007E3DEA" w:rsidP="007E3DEA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1624C9" w:rsidRPr="005D2DDD" w14:paraId="0903F422" w14:textId="77777777" w:rsidTr="00544DBB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1624C9" w:rsidRPr="00DE07AD" w:rsidRDefault="001624C9" w:rsidP="001624C9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4830D483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Chemistry of Halogens: halogens in positive oxidation states, halides, </w:t>
            </w:r>
            <w:r w:rsidRPr="00F25D47">
              <w:rPr>
                <w:rFonts w:asciiTheme="majorBidi" w:hAnsiTheme="majorBidi" w:cstheme="majorBidi"/>
                <w:lang w:bidi="ar-EG"/>
              </w:rPr>
              <w:lastRenderedPageBreak/>
              <w:t xml:space="preserve">interhalogen compounds,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polyhalides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,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Pseudohalogens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>, electronegativity of the halogens &amp;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Pseudohalogens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>. Halogen oxides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61598287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color w:val="0000FF"/>
                <w:lang w:bidi="ar-EG"/>
              </w:rPr>
              <w:lastRenderedPageBreak/>
              <w:t>6</w:t>
            </w:r>
          </w:p>
        </w:tc>
      </w:tr>
      <w:tr w:rsidR="001624C9" w:rsidRPr="005D2DDD" w14:paraId="7326C73C" w14:textId="77777777" w:rsidTr="004279E1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1624C9" w:rsidRPr="00DE07AD" w:rsidRDefault="001624C9" w:rsidP="001624C9">
            <w:pPr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5EBC2" w14:textId="2DE6FD91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Noble gases and their compounds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4058683D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18598723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1624C9" w:rsidRPr="00DE07AD" w:rsidRDefault="001624C9" w:rsidP="001624C9">
            <w:pPr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6D415478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  <w:lang w:bidi="ar-EG"/>
              </w:rPr>
            </w:pP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Organometalic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 chemistry: Introduction,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organometalic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 compounds of the transition metals.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6140E7B6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3E1216DE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1624C9" w:rsidRPr="00DE07AD" w:rsidRDefault="001624C9" w:rsidP="001624C9">
            <w:pPr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3CE99346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Transition metal carbonyls: synthesis and properties of simple metal carbonyls, </w:t>
            </w:r>
            <w:proofErr w:type="gramStart"/>
            <w:r w:rsidRPr="00F25D47">
              <w:rPr>
                <w:rFonts w:asciiTheme="majorBidi" w:hAnsiTheme="majorBidi" w:cstheme="majorBidi"/>
                <w:lang w:bidi="ar-EG"/>
              </w:rPr>
              <w:t>structure</w:t>
            </w:r>
            <w:proofErr w:type="gramEnd"/>
            <w:r w:rsidRPr="00F25D47">
              <w:rPr>
                <w:rFonts w:asciiTheme="majorBidi" w:hAnsiTheme="majorBidi" w:cstheme="majorBidi"/>
                <w:lang w:bidi="ar-EG"/>
              </w:rPr>
              <w:t xml:space="preserve"> and bonding in carbonyls. Effective atomic Number (EAN) rule as applied to metallic carbonyls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680B8116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6DB63FCA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1624C9" w:rsidRPr="00DE07AD" w:rsidRDefault="001624C9" w:rsidP="001624C9">
            <w:pPr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587050E1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  <w:lang w:bidi="ar-EG"/>
              </w:rPr>
            </w:pP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Nitrosylcomplexes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: some metallic nitrosyls, </w:t>
            </w:r>
            <w:proofErr w:type="gramStart"/>
            <w:r w:rsidRPr="00F25D47">
              <w:rPr>
                <w:rFonts w:asciiTheme="majorBidi" w:hAnsiTheme="majorBidi" w:cstheme="majorBidi"/>
                <w:lang w:bidi="ar-EG"/>
              </w:rPr>
              <w:t>preparations</w:t>
            </w:r>
            <w:proofErr w:type="gramEnd"/>
            <w:r w:rsidRPr="00F25D47">
              <w:rPr>
                <w:rFonts w:asciiTheme="majorBidi" w:hAnsiTheme="majorBidi" w:cstheme="majorBidi"/>
                <w:lang w:bidi="ar-EG"/>
              </w:rPr>
              <w:t xml:space="preserve"> and properties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1051A2FA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1054B579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42BCAE8C" w:rsidR="001624C9" w:rsidRPr="00DE07AD" w:rsidRDefault="001624C9" w:rsidP="001624C9">
            <w:pPr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71D2256A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metal alkyls, carbenes and carbides,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metallocenes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0633BAC4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72A3031A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12F4F" w14:textId="5B810766" w:rsidR="001624C9" w:rsidRDefault="001624C9" w:rsidP="001624C9">
            <w:pPr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0ABA3" w14:textId="5BBEC7A8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Mid-term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E5600F" w14:textId="299D91BE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5A861936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AEC9C" w14:textId="0005CC65" w:rsidR="001624C9" w:rsidRDefault="001624C9" w:rsidP="001624C9">
            <w:pPr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419BB" w14:textId="7A522A41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Reactions of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organometalic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 complexes; catalysis by organometallic compounds. Rule of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organometalic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 chemistry in catalysis.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2BD48F" w14:textId="0B2BC7D3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1624C9" w:rsidRPr="005D2DDD" w14:paraId="649E968A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20D59" w14:textId="797EE739" w:rsidR="001624C9" w:rsidRDefault="001624C9" w:rsidP="001624C9">
            <w:pPr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46FC47" w14:textId="5B582E3A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Electron-deficient compounds: Boranes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490DAE" w14:textId="0C1BE39F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3EBAF501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20D2B" w14:textId="1479802E" w:rsidR="001624C9" w:rsidRDefault="001624C9" w:rsidP="001624C9">
            <w:pPr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FE6B6" w14:textId="4A9106B8" w:rsidR="001624C9" w:rsidRPr="00F72281" w:rsidRDefault="001624C9" w:rsidP="001624C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Inorganic chemistry of biological systems: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metalloporphyrins</w:t>
            </w:r>
            <w:proofErr w:type="spellEnd"/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02C7E3" w14:textId="09C91981" w:rsidR="001624C9" w:rsidRPr="00F72281" w:rsidRDefault="001624C9" w:rsidP="001624C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5999DD41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9D15E" w14:textId="1437198A" w:rsidR="001624C9" w:rsidRDefault="001624C9" w:rsidP="001624C9">
            <w:pPr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1C3D0" w14:textId="1071DA04" w:rsidR="001624C9" w:rsidRPr="00F745A9" w:rsidRDefault="001624C9" w:rsidP="001624C9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Electron transfer reactions: mechanism of one electron transfer reactions, </w:t>
            </w:r>
            <w:proofErr w:type="gramStart"/>
            <w:r w:rsidRPr="00F25D47">
              <w:rPr>
                <w:rFonts w:asciiTheme="majorBidi" w:hAnsiTheme="majorBidi" w:cstheme="majorBidi"/>
                <w:lang w:bidi="ar-EG"/>
              </w:rPr>
              <w:t>atom(</w:t>
            </w:r>
            <w:proofErr w:type="gramEnd"/>
            <w:r w:rsidRPr="00F25D47">
              <w:rPr>
                <w:rFonts w:asciiTheme="majorBidi" w:hAnsiTheme="majorBidi" w:cstheme="majorBidi"/>
                <w:lang w:bidi="ar-EG"/>
              </w:rPr>
              <w:t>or group)-transfer or inner-sphere mechanism, direct electron trans-sphere mechanism. Factors affecting the rate of direct electron transfer reactions. two electron transfer reactions.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D1D309" w14:textId="2E32FEEB" w:rsidR="001624C9" w:rsidRPr="00F72281" w:rsidRDefault="001624C9" w:rsidP="001624C9">
            <w:pPr>
              <w:jc w:val="center"/>
              <w:rPr>
                <w:color w:val="0000FF"/>
                <w:lang w:bidi="ar-EG"/>
              </w:rPr>
            </w:pPr>
            <w:r>
              <w:rPr>
                <w:color w:val="0000FF"/>
                <w:lang w:bidi="ar-EG"/>
              </w:rPr>
              <w:t>6</w:t>
            </w:r>
          </w:p>
        </w:tc>
      </w:tr>
      <w:tr w:rsidR="001624C9" w:rsidRPr="005D2DDD" w14:paraId="3596D8ED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9F069" w14:textId="20DB78C9" w:rsidR="001624C9" w:rsidRDefault="001624C9" w:rsidP="001624C9">
            <w:pPr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8D845" w14:textId="0760CE17" w:rsidR="001624C9" w:rsidRPr="00F745A9" w:rsidRDefault="001624C9" w:rsidP="001624C9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Passivity and corrosion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2D86BC" w14:textId="02077E26" w:rsidR="001624C9" w:rsidRPr="00F72281" w:rsidRDefault="001624C9" w:rsidP="001624C9">
            <w:pPr>
              <w:jc w:val="center"/>
              <w:rPr>
                <w:color w:val="0000FF"/>
                <w:lang w:bidi="ar-EG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1624C9" w:rsidRPr="005D2DDD" w14:paraId="6EF5BCBD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D120F" w14:textId="77777777" w:rsidR="001624C9" w:rsidRDefault="001624C9" w:rsidP="001624C9">
            <w:pPr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6AC90D" w14:textId="27CF08DF" w:rsidR="001624C9" w:rsidRPr="00F745A9" w:rsidRDefault="001624C9" w:rsidP="001624C9">
            <w:pPr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Superconductors and superconductivity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AFDE73" w14:textId="1C64120B" w:rsidR="001624C9" w:rsidRDefault="001624C9" w:rsidP="001624C9">
            <w:pPr>
              <w:jc w:val="center"/>
              <w:rPr>
                <w:color w:val="0000FF"/>
                <w:lang w:bidi="ar-EG"/>
              </w:rPr>
            </w:pPr>
            <w:r>
              <w:rPr>
                <w:color w:val="0000FF"/>
                <w:lang w:bidi="ar-EG"/>
              </w:rPr>
              <w:t>3</w:t>
            </w:r>
          </w:p>
        </w:tc>
      </w:tr>
      <w:tr w:rsidR="00402EAF" w:rsidRPr="005D2DDD" w14:paraId="32F431F8" w14:textId="77777777" w:rsidTr="00544DBB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147" w14:textId="1EB56C98" w:rsidR="00402EAF" w:rsidRDefault="00402EAF" w:rsidP="00402EAF">
            <w:pPr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BD96E" w14:textId="21B39F66" w:rsidR="00402EAF" w:rsidRPr="00F72281" w:rsidRDefault="00402EAF" w:rsidP="00402EA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72281">
              <w:rPr>
                <w:color w:val="0000FF"/>
                <w:lang w:bidi="ar-EG"/>
              </w:rPr>
              <w:t>* 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D514C97" w14:textId="77777777" w:rsidR="00402EAF" w:rsidRPr="00F72281" w:rsidRDefault="00402EAF" w:rsidP="00402EAF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402EAF" w:rsidRPr="005D2DDD" w14:paraId="3DFAFE89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2DCD56" w14:textId="77777777" w:rsidR="00402EAF" w:rsidRDefault="00402EAF" w:rsidP="00402EAF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38B4" w14:textId="77777777" w:rsidR="00402EAF" w:rsidRPr="00F72281" w:rsidRDefault="00402EAF" w:rsidP="00402EA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2B30C7" w14:textId="77777777" w:rsidR="00402EAF" w:rsidRPr="00F72281" w:rsidRDefault="00402EAF" w:rsidP="00402EA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402EAF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402EAF" w:rsidRPr="005D2DDD" w:rsidRDefault="00402EAF" w:rsidP="00402EA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48A5110" w:rsidR="00402EAF" w:rsidRPr="00F72281" w:rsidRDefault="00402EAF" w:rsidP="00402EA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A904C8" w:rsidRPr="005D2DDD" w14:paraId="5C4FE555" w14:textId="77777777" w:rsidTr="00AD28D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A904C8" w:rsidRPr="00DE07AD" w:rsidRDefault="00A904C8" w:rsidP="00A904C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4E1AA496" w14:textId="77777777" w:rsidR="00A904C8" w:rsidRPr="007E3DEA" w:rsidRDefault="00A904C8" w:rsidP="00A904C8">
            <w:pPr>
              <w:rPr>
                <w:color w:val="0000FF"/>
              </w:rPr>
            </w:pPr>
            <w:r w:rsidRPr="007E3DEA">
              <w:rPr>
                <w:color w:val="0000FF"/>
              </w:rPr>
              <w:t xml:space="preserve">Define the introductory concepts in organometallic chemistry, </w:t>
            </w:r>
            <w:proofErr w:type="gramStart"/>
            <w:r w:rsidRPr="007E3DEA">
              <w:rPr>
                <w:color w:val="0000FF"/>
              </w:rPr>
              <w:t>superconductivity</w:t>
            </w:r>
            <w:proofErr w:type="gramEnd"/>
            <w:r w:rsidRPr="007E3DEA">
              <w:rPr>
                <w:color w:val="0000FF"/>
              </w:rPr>
              <w:t xml:space="preserve"> and reaction mechanisms.</w:t>
            </w:r>
          </w:p>
          <w:p w14:paraId="0E9CD414" w14:textId="2DAC8297" w:rsidR="00A904C8" w:rsidRPr="00514CCC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3D7717E2" w14:textId="3026F983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Lectures</w:t>
            </w:r>
          </w:p>
          <w:p w14:paraId="1976376B" w14:textId="5843E610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Discussion questions during class</w:t>
            </w:r>
          </w:p>
          <w:p w14:paraId="3180B47F" w14:textId="0074D29B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537A241D" w14:textId="1CC02282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Short quizzes</w:t>
            </w:r>
          </w:p>
          <w:p w14:paraId="2712E705" w14:textId="11F8906D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57EE6D05" w14:textId="07C9513F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Final exam</w:t>
            </w:r>
          </w:p>
          <w:p w14:paraId="31992C94" w14:textId="3DC63216" w:rsidR="00A904C8" w:rsidRPr="00514CCC" w:rsidRDefault="00A904C8" w:rsidP="00A904C8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*Individual assignments</w:t>
            </w:r>
          </w:p>
        </w:tc>
      </w:tr>
      <w:tr w:rsidR="00A904C8" w:rsidRPr="005D2DDD" w14:paraId="2534B885" w14:textId="77777777" w:rsidTr="00AD28DC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1B35796B" w:rsidR="00A904C8" w:rsidRPr="00DE07AD" w:rsidRDefault="00A904C8" w:rsidP="00A904C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DDEE824" w14:textId="77777777" w:rsidR="00A904C8" w:rsidRPr="007E3DEA" w:rsidRDefault="00A904C8" w:rsidP="00A904C8">
            <w:pPr>
              <w:rPr>
                <w:color w:val="0000FF"/>
              </w:rPr>
            </w:pPr>
            <w:r w:rsidRPr="007E3DEA">
              <w:rPr>
                <w:color w:val="0000FF"/>
              </w:rPr>
              <w:t xml:space="preserve">Recall symbols, formulas, chemical equations for reactions of halogens, noble </w:t>
            </w:r>
            <w:proofErr w:type="gramStart"/>
            <w:r w:rsidRPr="007E3DEA">
              <w:rPr>
                <w:color w:val="0000FF"/>
              </w:rPr>
              <w:t>gases</w:t>
            </w:r>
            <w:proofErr w:type="gramEnd"/>
            <w:r w:rsidRPr="007E3DEA">
              <w:rPr>
                <w:color w:val="0000FF"/>
              </w:rPr>
              <w:t xml:space="preserve"> and important organometallic complexes.</w:t>
            </w:r>
          </w:p>
          <w:p w14:paraId="13D6B4C0" w14:textId="6F28DE23" w:rsidR="00A904C8" w:rsidRPr="00514CCC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273" w:type="pct"/>
            <w:vMerge/>
            <w:vAlign w:val="center"/>
          </w:tcPr>
          <w:p w14:paraId="2EE0D3B6" w14:textId="77777777" w:rsidR="00A904C8" w:rsidRPr="00514CCC" w:rsidRDefault="00A904C8" w:rsidP="00A904C8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vAlign w:val="center"/>
          </w:tcPr>
          <w:p w14:paraId="0226CA8A" w14:textId="77777777" w:rsidR="00A904C8" w:rsidRPr="00514CCC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A904C8" w:rsidRPr="005D2DDD" w14:paraId="38491CAC" w14:textId="77777777" w:rsidTr="00AD28DC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6D767B87" w:rsidR="00A904C8" w:rsidRPr="00DE07AD" w:rsidRDefault="00A904C8" w:rsidP="00A904C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3106516D" w:rsidR="00A904C8" w:rsidRPr="00514CCC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E3DEA">
              <w:rPr>
                <w:color w:val="0000FF"/>
              </w:rPr>
              <w:t xml:space="preserve">Explain and interpret structure, chemical and physical properties, reaction mechanisms of organometallic compounds and electron deficient compounds. 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  <w:vAlign w:val="center"/>
          </w:tcPr>
          <w:p w14:paraId="6DEF07EF" w14:textId="77777777" w:rsidR="00A904C8" w:rsidRPr="00514CCC" w:rsidRDefault="00A904C8" w:rsidP="00A904C8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  <w:vAlign w:val="center"/>
          </w:tcPr>
          <w:p w14:paraId="06103EE2" w14:textId="77777777" w:rsidR="00A904C8" w:rsidRPr="00514CCC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514CCC" w:rsidRDefault="009C77F0" w:rsidP="009C77F0">
            <w:pPr>
              <w:rPr>
                <w:b/>
                <w:bCs/>
              </w:rPr>
            </w:pPr>
            <w:r w:rsidRPr="00514CCC">
              <w:rPr>
                <w:b/>
                <w:bCs/>
              </w:rPr>
              <w:t>Skills</w:t>
            </w:r>
          </w:p>
        </w:tc>
      </w:tr>
      <w:tr w:rsidR="00514CCC" w:rsidRPr="005D2DDD" w14:paraId="170B62B4" w14:textId="77777777" w:rsidTr="00453F58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514CCC" w:rsidRPr="00DE07AD" w:rsidRDefault="00514CCC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C193EA8" w14:textId="51E80CA9" w:rsidR="00514CCC" w:rsidRPr="00514CCC" w:rsidRDefault="00A904C8" w:rsidP="002E3E0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E3DEA">
              <w:rPr>
                <w:color w:val="0000FF"/>
              </w:rPr>
              <w:t xml:space="preserve">Applying critical thinking in explaining the behavior and applications of </w:t>
            </w:r>
            <w:r w:rsidR="002E3E03">
              <w:rPr>
                <w:color w:val="0000FF"/>
              </w:rPr>
              <w:t>O</w:t>
            </w:r>
            <w:r w:rsidR="002E3E03" w:rsidRPr="007E3DEA">
              <w:rPr>
                <w:color w:val="0000FF"/>
              </w:rPr>
              <w:t>rganometallic</w:t>
            </w:r>
            <w:r w:rsidRPr="007E3DEA">
              <w:rPr>
                <w:color w:val="0000FF"/>
              </w:rPr>
              <w:t xml:space="preserve"> </w:t>
            </w:r>
            <w:r w:rsidRPr="007E3DEA">
              <w:rPr>
                <w:color w:val="0000FF"/>
              </w:rPr>
              <w:lastRenderedPageBreak/>
              <w:t xml:space="preserve">compounds, halogens, noble </w:t>
            </w:r>
            <w:proofErr w:type="gramStart"/>
            <w:r w:rsidRPr="007E3DEA">
              <w:rPr>
                <w:color w:val="0000FF"/>
              </w:rPr>
              <w:t>gases</w:t>
            </w:r>
            <w:proofErr w:type="gramEnd"/>
            <w:r w:rsidRPr="007E3DEA">
              <w:rPr>
                <w:color w:val="0000FF"/>
              </w:rPr>
              <w:t xml:space="preserve"> and boranes.</w:t>
            </w:r>
          </w:p>
        </w:tc>
        <w:tc>
          <w:tcPr>
            <w:tcW w:w="1273" w:type="pct"/>
            <w:tcBorders>
              <w:top w:val="single" w:sz="4" w:space="0" w:color="auto"/>
            </w:tcBorders>
            <w:vAlign w:val="center"/>
          </w:tcPr>
          <w:p w14:paraId="1EBD17E8" w14:textId="77777777" w:rsidR="00514CCC" w:rsidRPr="00514CCC" w:rsidRDefault="00514CCC" w:rsidP="00514CCC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>* Lectures</w:t>
            </w:r>
          </w:p>
          <w:p w14:paraId="574ADBE6" w14:textId="77777777" w:rsidR="00514CCC" w:rsidRPr="00514CCC" w:rsidRDefault="00514CCC" w:rsidP="00514CCC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Discussion questions during class</w:t>
            </w:r>
          </w:p>
          <w:p w14:paraId="6F85A033" w14:textId="6DE2DE5E" w:rsidR="00514CCC" w:rsidRPr="00514CCC" w:rsidRDefault="00514CCC" w:rsidP="00514CC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>* Assignments</w:t>
            </w:r>
          </w:p>
        </w:tc>
        <w:tc>
          <w:tcPr>
            <w:tcW w:w="1193" w:type="pct"/>
            <w:tcBorders>
              <w:top w:val="single" w:sz="4" w:space="0" w:color="auto"/>
            </w:tcBorders>
            <w:vAlign w:val="center"/>
          </w:tcPr>
          <w:p w14:paraId="269DE9EF" w14:textId="77777777" w:rsidR="00514CCC" w:rsidRPr="00514CCC" w:rsidRDefault="00514CCC" w:rsidP="00514CCC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>* Short quizzes</w:t>
            </w:r>
          </w:p>
          <w:p w14:paraId="13244434" w14:textId="77777777" w:rsidR="00514CCC" w:rsidRPr="00514CCC" w:rsidRDefault="00514CCC" w:rsidP="00514CCC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Mid-term exam</w:t>
            </w:r>
          </w:p>
          <w:p w14:paraId="71593237" w14:textId="77777777" w:rsidR="00514CCC" w:rsidRPr="00514CCC" w:rsidRDefault="00514CCC" w:rsidP="00514CCC">
            <w:pPr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t>* Final exam</w:t>
            </w:r>
          </w:p>
          <w:p w14:paraId="745FB764" w14:textId="05E85215" w:rsidR="00514CCC" w:rsidRPr="00514CCC" w:rsidRDefault="00514CCC" w:rsidP="00514CC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14CCC">
              <w:rPr>
                <w:rFonts w:asciiTheme="majorBidi" w:hAnsiTheme="majorBidi" w:cstheme="majorBidi"/>
                <w:color w:val="0000FF"/>
              </w:rPr>
              <w:lastRenderedPageBreak/>
              <w:t xml:space="preserve">*Individual </w:t>
            </w:r>
            <w:r>
              <w:rPr>
                <w:rFonts w:asciiTheme="majorBidi" w:hAnsiTheme="majorBidi" w:cstheme="majorBidi"/>
                <w:color w:val="0000FF"/>
              </w:rPr>
              <w:t xml:space="preserve">and group </w:t>
            </w:r>
            <w:r w:rsidRPr="00514CCC">
              <w:rPr>
                <w:rFonts w:asciiTheme="majorBidi" w:hAnsiTheme="majorBidi" w:cstheme="majorBidi"/>
                <w:color w:val="0000FF"/>
              </w:rPr>
              <w:t>assignments</w:t>
            </w:r>
          </w:p>
        </w:tc>
      </w:tr>
      <w:tr w:rsidR="00D05D23" w:rsidRPr="005D2DDD" w14:paraId="144A5424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0DA5861" w14:textId="77777777" w:rsidR="00D05D23" w:rsidRPr="00DE07AD" w:rsidRDefault="00D05D23" w:rsidP="009C77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37D6BCA" w14:textId="77777777" w:rsidR="00D05D23" w:rsidRPr="004E45A2" w:rsidRDefault="00D05D23" w:rsidP="009C77F0">
            <w:pPr>
              <w:jc w:val="lowKashida"/>
              <w:rPr>
                <w:rFonts w:asciiTheme="majorBidi" w:hAnsiTheme="majorBidi" w:cstheme="majorBidi"/>
                <w:color w:val="0000FF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D9CE33F" w14:textId="77777777" w:rsidR="00D05D23" w:rsidRPr="00DE07AD" w:rsidRDefault="00D05D2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6C6D0F1" w14:textId="77777777" w:rsidR="00D05D23" w:rsidRPr="00DE07AD" w:rsidRDefault="00D05D23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A904C8" w:rsidRPr="005D2DDD" w14:paraId="78AFE38A" w14:textId="77777777" w:rsidTr="00BA45F3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A904C8" w:rsidRPr="00DE07AD" w:rsidRDefault="00A904C8" w:rsidP="00A904C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11868E7D" w:rsidR="00A904C8" w:rsidRPr="00E64017" w:rsidRDefault="00A904C8" w:rsidP="00A904C8">
            <w:pPr>
              <w:pStyle w:val="Heading7"/>
              <w:spacing w:after="120"/>
              <w:rPr>
                <w:rFonts w:asciiTheme="majorBidi" w:hAnsiTheme="majorBidi" w:cstheme="majorBidi"/>
                <w:color w:val="0000FF"/>
              </w:rPr>
            </w:pPr>
            <w:r w:rsidRPr="00AF71DC">
              <w:rPr>
                <w:color w:val="0000FF"/>
              </w:rPr>
              <w:t>Cooperate with his colleagues in teamwork and actively collaborate within one team in solving chemical problems</w:t>
            </w:r>
            <w:r w:rsidRPr="00AF71DC">
              <w:rPr>
                <w:rFonts w:asciiTheme="majorBidi" w:hAnsiTheme="majorBidi" w:cstheme="majorBidi"/>
                <w:color w:val="0000FF"/>
              </w:rPr>
              <w:t xml:space="preserve"> related to organometallic compounds.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19BA6064" w14:textId="04F6C5BA" w:rsidR="00A904C8" w:rsidRPr="00E64017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Lecture preparation</w:t>
            </w:r>
          </w:p>
          <w:p w14:paraId="76AB9A74" w14:textId="77777777" w:rsidR="00A904C8" w:rsidRPr="00E64017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Discussions</w:t>
            </w:r>
          </w:p>
          <w:p w14:paraId="35D3AA4F" w14:textId="30514F40" w:rsidR="00A904C8" w:rsidRPr="00E64017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color w:val="0000FF"/>
              </w:rPr>
              <w:t>* solving problems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143963A1" w14:textId="0131A60C" w:rsidR="00A904C8" w:rsidRPr="00E64017" w:rsidRDefault="00A904C8" w:rsidP="00A904C8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64017">
              <w:rPr>
                <w:rFonts w:asciiTheme="majorBidi" w:hAnsiTheme="majorBidi" w:cstheme="majorBidi"/>
                <w:bCs/>
                <w:color w:val="0000FF"/>
              </w:rPr>
              <w:t>Monitoring individual behavior during the class and group work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  <w:r w:rsidRPr="00E64017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</w:tc>
      </w:tr>
      <w:tr w:rsidR="00A904C8" w:rsidRPr="005D2DDD" w14:paraId="25AE5922" w14:textId="77777777" w:rsidTr="00BA45F3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61CC537C" w:rsidR="00A904C8" w:rsidRPr="00DE07AD" w:rsidRDefault="00A904C8" w:rsidP="00A904C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6C33F018" w14:textId="72150D0D" w:rsidR="00A904C8" w:rsidRPr="00DE07AD" w:rsidRDefault="00A904C8" w:rsidP="00A904C8">
            <w:pPr>
              <w:jc w:val="lowKashida"/>
              <w:rPr>
                <w:rFonts w:asciiTheme="majorBidi" w:hAnsiTheme="majorBidi" w:cstheme="majorBidi"/>
              </w:rPr>
            </w:pPr>
            <w:r w:rsidRPr="00AF71DC">
              <w:rPr>
                <w:color w:val="0000FF"/>
              </w:rPr>
              <w:t>Bear self-learning responsibility and decision-making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  <w:vAlign w:val="center"/>
          </w:tcPr>
          <w:p w14:paraId="1F8EACAD" w14:textId="77777777" w:rsidR="00A904C8" w:rsidRPr="00DE07AD" w:rsidRDefault="00A904C8" w:rsidP="00A904C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  <w:vAlign w:val="center"/>
          </w:tcPr>
          <w:p w14:paraId="3F832850" w14:textId="77777777" w:rsidR="00A904C8" w:rsidRPr="00DE07AD" w:rsidRDefault="00A904C8" w:rsidP="00A904C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2EBB5511" w14:textId="77777777" w:rsidTr="0044064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DF8C1AA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B2A6E7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5DDF2E1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962"/>
        <w:gridCol w:w="1559"/>
        <w:gridCol w:w="2394"/>
      </w:tblGrid>
      <w:tr w:rsidR="00001466" w:rsidRPr="005D2DDD" w14:paraId="79852DD9" w14:textId="77777777" w:rsidTr="00626435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39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324613" w:rsidRPr="005D2DDD" w14:paraId="1B94C2C2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324613" w:rsidRPr="009D1E6C" w:rsidRDefault="00324613" w:rsidP="0032461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4EFDB8B4" w:rsidR="00324613" w:rsidRPr="009365DF" w:rsidRDefault="00324613" w:rsidP="0032461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Exam 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7F575A4A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5</w:t>
            </w:r>
          </w:p>
        </w:tc>
        <w:tc>
          <w:tcPr>
            <w:tcW w:w="239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275E8A6D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10%</w:t>
            </w:r>
          </w:p>
        </w:tc>
      </w:tr>
      <w:tr w:rsidR="00324613" w:rsidRPr="005D2DDD" w14:paraId="4F83A0F2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324613" w:rsidRPr="009D1E6C" w:rsidRDefault="00324613" w:rsidP="0032461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74A8A90A" w:rsidR="00324613" w:rsidRPr="009365DF" w:rsidRDefault="00324613" w:rsidP="00324613">
            <w:pPr>
              <w:jc w:val="lowKashida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 xml:space="preserve">Mid-term Exam 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46F62019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9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3313EE01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20%</w:t>
            </w:r>
          </w:p>
        </w:tc>
      </w:tr>
      <w:tr w:rsidR="00324613" w:rsidRPr="005D2DDD" w14:paraId="64F322F2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324613" w:rsidRPr="009D1E6C" w:rsidRDefault="00324613" w:rsidP="0032461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3D1B9DBD" w:rsidR="00324613" w:rsidRPr="009365DF" w:rsidRDefault="00324613" w:rsidP="0032461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Exam 2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1764F377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13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338E7C98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10%</w:t>
            </w:r>
          </w:p>
        </w:tc>
      </w:tr>
      <w:tr w:rsidR="00324613" w:rsidRPr="005D2DDD" w14:paraId="44147A70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324613" w:rsidRPr="009D1E6C" w:rsidRDefault="00324613" w:rsidP="0032461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70C23096" w:rsidR="00324613" w:rsidRPr="009365DF" w:rsidRDefault="00324613" w:rsidP="0032461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Assignments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6D5FAAD4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lang w:bidi="ar-EG"/>
              </w:rPr>
              <w:t>During semester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72C8889B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10%</w:t>
            </w:r>
          </w:p>
        </w:tc>
      </w:tr>
      <w:tr w:rsidR="00324613" w:rsidRPr="005D2DDD" w14:paraId="25D13671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324613" w:rsidRPr="009D1E6C" w:rsidRDefault="00324613" w:rsidP="0032461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7C69E5C7" w:rsidR="00324613" w:rsidRPr="009365DF" w:rsidRDefault="00324613" w:rsidP="00324613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Final exam</w:t>
            </w: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0D24100E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065D8A49" w:rsidR="00324613" w:rsidRPr="009365DF" w:rsidRDefault="00324613" w:rsidP="00324613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50 %</w:t>
            </w:r>
          </w:p>
        </w:tc>
      </w:tr>
      <w:tr w:rsidR="00C85EA6" w:rsidRPr="005D2DDD" w14:paraId="62770D98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C85EA6" w:rsidRPr="009D1E6C" w:rsidRDefault="00C85EA6" w:rsidP="00C85EA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7EBC568A" w:rsidR="00C85EA6" w:rsidRPr="009365DF" w:rsidRDefault="00C85EA6" w:rsidP="00C85EA6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795CF8A9" w:rsidR="00C85EA6" w:rsidRPr="009365DF" w:rsidRDefault="00C85EA6" w:rsidP="00C85EA6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4D8EC65F" w:rsidR="00C85EA6" w:rsidRPr="009365DF" w:rsidRDefault="00C85EA6" w:rsidP="00C85EA6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9365DF" w:rsidRPr="005D2DDD" w14:paraId="0C092B38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9365DF" w:rsidRPr="009D1E6C" w:rsidRDefault="009365DF" w:rsidP="009365D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16FBB8C" w:rsidR="009365DF" w:rsidRPr="009365DF" w:rsidRDefault="009365DF" w:rsidP="009365D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51C79A1A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16E45CC4" w:rsidR="009365DF" w:rsidRPr="009365DF" w:rsidRDefault="009365DF" w:rsidP="009365DF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001466" w:rsidRPr="005D2DDD" w14:paraId="21CDCA16" w14:textId="77777777" w:rsidTr="00626435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39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20C4B8BA" w14:textId="159C3212" w:rsidR="005922AF" w:rsidRPr="00E22FF7" w:rsidRDefault="00E22FF7" w:rsidP="008B5913">
            <w:pPr>
              <w:spacing w:line="276" w:lineRule="auto"/>
              <w:rPr>
                <w:color w:val="0000FF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>Recommend faculty have 2 hours per week office hours available for student appointments</w:t>
            </w:r>
            <w:r w:rsidRPr="00E22FF7">
              <w:rPr>
                <w:color w:val="0000FF"/>
              </w:rPr>
              <w:t>.</w:t>
            </w: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5F27EFF4" w14:textId="77777777" w:rsidR="005745F7" w:rsidRPr="00F25D47" w:rsidRDefault="005745F7" w:rsidP="005745F7">
            <w:pPr>
              <w:rPr>
                <w:rFonts w:asciiTheme="majorBidi" w:hAnsiTheme="majorBidi" w:cstheme="majorBidi"/>
                <w:lang w:bidi="ar-EG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Advanced Inorganic Chemistry (6th edition), Cotton, F. Albert; Wilkinson, G.; Murillo, C. A. (1999); New York: Wiley-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Interscience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 </w:t>
            </w:r>
            <w:proofErr w:type="gramStart"/>
            <w:r w:rsidRPr="00F25D47">
              <w:rPr>
                <w:rFonts w:asciiTheme="majorBidi" w:hAnsiTheme="majorBidi" w:cstheme="majorBidi"/>
                <w:lang w:bidi="ar-EG"/>
              </w:rPr>
              <w:t>(  ISBN</w:t>
            </w:r>
            <w:proofErr w:type="gramEnd"/>
            <w:r w:rsidRPr="00F25D47">
              <w:rPr>
                <w:rFonts w:asciiTheme="majorBidi" w:hAnsiTheme="majorBidi" w:cstheme="majorBidi"/>
                <w:lang w:bidi="ar-EG"/>
              </w:rPr>
              <w:t> 978-0-471-19957-1 - John Wiley &amp; Sons)</w:t>
            </w:r>
          </w:p>
          <w:p w14:paraId="1A2D5E9A" w14:textId="77777777" w:rsidR="005745F7" w:rsidRPr="00F25D47" w:rsidRDefault="005745F7" w:rsidP="005745F7">
            <w:pPr>
              <w:rPr>
                <w:rFonts w:asciiTheme="majorBidi" w:hAnsiTheme="majorBidi" w:cstheme="majorBidi"/>
                <w:lang w:bidi="ar-EG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2- Inorganic Chemistry, Principles of structure and reactivity, 4</w:t>
            </w:r>
            <w:r w:rsidRPr="00F25D47">
              <w:rPr>
                <w:rFonts w:asciiTheme="majorBidi" w:hAnsiTheme="majorBidi" w:cstheme="majorBidi"/>
                <w:vertAlign w:val="superscript"/>
                <w:lang w:bidi="ar-EG"/>
              </w:rPr>
              <w:t>th</w:t>
            </w:r>
            <w:r w:rsidRPr="00F25D47">
              <w:rPr>
                <w:rFonts w:asciiTheme="majorBidi" w:hAnsiTheme="majorBidi" w:cstheme="majorBidi"/>
                <w:lang w:bidi="ar-EG"/>
              </w:rPr>
              <w:t xml:space="preserve"> edition. 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J.</w:t>
            </w:r>
            <w:proofErr w:type="gramStart"/>
            <w:r w:rsidRPr="00F25D47">
              <w:rPr>
                <w:rFonts w:asciiTheme="majorBidi" w:hAnsiTheme="majorBidi" w:cstheme="majorBidi"/>
                <w:lang w:bidi="ar-EG"/>
              </w:rPr>
              <w:t>E.Huheey</w:t>
            </w:r>
            <w:proofErr w:type="spellEnd"/>
            <w:proofErr w:type="gramEnd"/>
            <w:r w:rsidRPr="00F25D47">
              <w:rPr>
                <w:rFonts w:asciiTheme="majorBidi" w:hAnsiTheme="majorBidi" w:cstheme="majorBidi"/>
                <w:lang w:bidi="ar-EG"/>
              </w:rPr>
              <w:t xml:space="preserve"> and others.</w:t>
            </w:r>
          </w:p>
          <w:p w14:paraId="3F08F39D" w14:textId="5992F031" w:rsidR="001B5102" w:rsidRPr="00E22FF7" w:rsidRDefault="005745F7" w:rsidP="005745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25D47">
              <w:rPr>
                <w:rFonts w:asciiTheme="majorBidi" w:hAnsiTheme="majorBidi" w:cstheme="majorBidi"/>
                <w:lang w:bidi="ar-EG"/>
              </w:rPr>
              <w:t>3-Descriptive Inorganic Chemistry, 4</w:t>
            </w:r>
            <w:r w:rsidRPr="00F25D47">
              <w:rPr>
                <w:rFonts w:asciiTheme="majorBidi" w:hAnsiTheme="majorBidi" w:cstheme="majorBidi"/>
                <w:vertAlign w:val="superscript"/>
                <w:lang w:bidi="ar-EG"/>
              </w:rPr>
              <w:t>th</w:t>
            </w:r>
            <w:r w:rsidRPr="00F25D47">
              <w:rPr>
                <w:rFonts w:asciiTheme="majorBidi" w:hAnsiTheme="majorBidi" w:cstheme="majorBidi"/>
                <w:lang w:bidi="ar-EG"/>
              </w:rPr>
              <w:t xml:space="preserve"> edition, G. Rayner-</w:t>
            </w:r>
            <w:proofErr w:type="spellStart"/>
            <w:r w:rsidRPr="00F25D47">
              <w:rPr>
                <w:rFonts w:asciiTheme="majorBidi" w:hAnsiTheme="majorBidi" w:cstheme="majorBidi"/>
                <w:lang w:bidi="ar-EG"/>
              </w:rPr>
              <w:t>Canham</w:t>
            </w:r>
            <w:proofErr w:type="spellEnd"/>
            <w:r w:rsidRPr="00F25D47">
              <w:rPr>
                <w:rFonts w:asciiTheme="majorBidi" w:hAnsiTheme="majorBidi" w:cstheme="majorBidi"/>
                <w:lang w:bidi="ar-EG"/>
              </w:rPr>
              <w:t xml:space="preserve"> and T. Overton, 2006.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B04838F" w14:textId="77777777" w:rsidR="00445193" w:rsidRPr="006177BC" w:rsidRDefault="00445193" w:rsidP="00445193">
            <w:pPr>
              <w:pStyle w:val="ListParagraph"/>
              <w:numPr>
                <w:ilvl w:val="0"/>
                <w:numId w:val="162"/>
              </w:num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77BC">
              <w:rPr>
                <w:rFonts w:asciiTheme="majorBidi" w:hAnsiTheme="majorBidi" w:cstheme="majorBidi"/>
                <w:sz w:val="28"/>
                <w:szCs w:val="28"/>
              </w:rPr>
              <w:t xml:space="preserve">Inorganic Chemistry (4 </w:t>
            </w:r>
            <w:proofErr w:type="spellStart"/>
            <w:r w:rsidRPr="006177BC">
              <w:rPr>
                <w:rFonts w:asciiTheme="majorBidi" w:hAnsiTheme="majorBidi" w:cstheme="majorBidi"/>
                <w:sz w:val="28"/>
                <w:szCs w:val="28"/>
              </w:rPr>
              <w:t>th</w:t>
            </w:r>
            <w:proofErr w:type="spellEnd"/>
            <w:r w:rsidRPr="006177BC">
              <w:rPr>
                <w:rFonts w:asciiTheme="majorBidi" w:hAnsiTheme="majorBidi" w:cstheme="majorBidi"/>
                <w:sz w:val="28"/>
                <w:szCs w:val="28"/>
              </w:rPr>
              <w:t xml:space="preserve"> edition); by: Catherine E. </w:t>
            </w:r>
            <w:proofErr w:type="spellStart"/>
            <w:r w:rsidRPr="006177BC">
              <w:rPr>
                <w:rFonts w:asciiTheme="majorBidi" w:hAnsiTheme="majorBidi" w:cstheme="majorBidi"/>
                <w:sz w:val="28"/>
                <w:szCs w:val="28"/>
              </w:rPr>
              <w:t>Housecroft</w:t>
            </w:r>
            <w:proofErr w:type="spellEnd"/>
            <w:r w:rsidRPr="006177BC">
              <w:rPr>
                <w:rFonts w:asciiTheme="majorBidi" w:hAnsiTheme="majorBidi" w:cstheme="majorBidi"/>
                <w:sz w:val="28"/>
                <w:szCs w:val="28"/>
              </w:rPr>
              <w:t xml:space="preserve"> and Alan G. Sharpe.  (chapter 19 and 20).</w:t>
            </w:r>
          </w:p>
          <w:p w14:paraId="1737D56D" w14:textId="77777777" w:rsidR="00445193" w:rsidRPr="006177BC" w:rsidRDefault="00445193" w:rsidP="00445193">
            <w:pPr>
              <w:pStyle w:val="ListParagraph"/>
              <w:numPr>
                <w:ilvl w:val="0"/>
                <w:numId w:val="162"/>
              </w:num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77B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Advanced Inorganic Chemistry (volume II); by: </w:t>
            </w:r>
            <w:proofErr w:type="spellStart"/>
            <w:r w:rsidRPr="006177BC">
              <w:rPr>
                <w:rFonts w:asciiTheme="majorBidi" w:hAnsiTheme="majorBidi" w:cstheme="majorBidi"/>
                <w:sz w:val="28"/>
                <w:szCs w:val="28"/>
              </w:rPr>
              <w:t>Staya</w:t>
            </w:r>
            <w:proofErr w:type="spellEnd"/>
            <w:r w:rsidRPr="006177BC">
              <w:rPr>
                <w:rFonts w:asciiTheme="majorBidi" w:hAnsiTheme="majorBidi" w:cstheme="majorBidi"/>
                <w:sz w:val="28"/>
                <w:szCs w:val="28"/>
              </w:rPr>
              <w:t xml:space="preserve"> Prakash, G.D. Tuli, SK. </w:t>
            </w:r>
            <w:proofErr w:type="spellStart"/>
            <w:r w:rsidRPr="006177BC">
              <w:rPr>
                <w:rFonts w:asciiTheme="majorBidi" w:hAnsiTheme="majorBidi" w:cstheme="majorBidi"/>
                <w:sz w:val="28"/>
                <w:szCs w:val="28"/>
              </w:rPr>
              <w:t>Basu</w:t>
            </w:r>
            <w:proofErr w:type="spellEnd"/>
            <w:r w:rsidRPr="006177BC">
              <w:rPr>
                <w:rFonts w:asciiTheme="majorBidi" w:hAnsiTheme="majorBidi" w:cstheme="majorBidi"/>
                <w:sz w:val="28"/>
                <w:szCs w:val="28"/>
              </w:rPr>
              <w:t xml:space="preserve"> and R.D. Madan. </w:t>
            </w:r>
          </w:p>
          <w:p w14:paraId="54036D38" w14:textId="77777777" w:rsidR="00445193" w:rsidRPr="009404AC" w:rsidRDefault="00445193" w:rsidP="00445193">
            <w:pPr>
              <w:pStyle w:val="Title"/>
              <w:numPr>
                <w:ilvl w:val="0"/>
                <w:numId w:val="162"/>
              </w:numPr>
              <w:jc w:val="both"/>
              <w:rPr>
                <w:b/>
                <w:bCs/>
                <w:color w:val="333333"/>
                <w:sz w:val="28"/>
                <w:szCs w:val="28"/>
              </w:rPr>
            </w:pPr>
            <w:r w:rsidRPr="006177BC">
              <w:rPr>
                <w:rStyle w:val="a-size-large"/>
                <w:sz w:val="28"/>
                <w:szCs w:val="28"/>
              </w:rPr>
              <w:t>Coordination Chemistry</w:t>
            </w:r>
            <w:r w:rsidRPr="006177BC">
              <w:rPr>
                <w:rStyle w:val="apple-converted-space"/>
                <w:sz w:val="28"/>
                <w:szCs w:val="28"/>
              </w:rPr>
              <w:t> </w:t>
            </w:r>
            <w:r w:rsidRPr="006177BC">
              <w:rPr>
                <w:rStyle w:val="a-size-medium"/>
                <w:sz w:val="28"/>
                <w:szCs w:val="28"/>
              </w:rPr>
              <w:t>(2008)</w:t>
            </w:r>
            <w:r w:rsidRPr="006177BC">
              <w:rPr>
                <w:sz w:val="28"/>
                <w:szCs w:val="28"/>
              </w:rPr>
              <w:t>; by</w:t>
            </w:r>
            <w:r w:rsidRPr="006177BC">
              <w:rPr>
                <w:rStyle w:val="apple-converted-space"/>
                <w:sz w:val="28"/>
                <w:szCs w:val="28"/>
              </w:rPr>
              <w:t> </w:t>
            </w:r>
            <w:r w:rsidRPr="00FA63F0">
              <w:rPr>
                <w:rStyle w:val="a-declarative"/>
                <w:sz w:val="28"/>
                <w:szCs w:val="28"/>
              </w:rPr>
              <w:t xml:space="preserve">Joan </w:t>
            </w:r>
            <w:proofErr w:type="spellStart"/>
            <w:r w:rsidRPr="00FA63F0">
              <w:rPr>
                <w:rStyle w:val="a-declarative"/>
                <w:sz w:val="28"/>
                <w:szCs w:val="28"/>
              </w:rPr>
              <w:t>Ribas</w:t>
            </w:r>
            <w:proofErr w:type="spellEnd"/>
            <w:r w:rsidRPr="00FA63F0">
              <w:rPr>
                <w:rStyle w:val="a-declarative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63F0">
              <w:rPr>
                <w:rStyle w:val="a-declarative"/>
                <w:sz w:val="28"/>
                <w:szCs w:val="28"/>
              </w:rPr>
              <w:t>Gispert</w:t>
            </w:r>
            <w:proofErr w:type="spellEnd"/>
            <w:r w:rsidRPr="006177BC">
              <w:rPr>
                <w:rStyle w:val="apple-converted-space"/>
                <w:sz w:val="28"/>
                <w:szCs w:val="28"/>
              </w:rPr>
              <w:t>  ;</w:t>
            </w:r>
            <w:proofErr w:type="gramEnd"/>
            <w:r w:rsidRPr="006177BC">
              <w:rPr>
                <w:rStyle w:val="apple-converted-space"/>
                <w:sz w:val="28"/>
                <w:szCs w:val="28"/>
              </w:rPr>
              <w:t xml:space="preserve">  </w:t>
            </w:r>
            <w:r w:rsidRPr="006177BC">
              <w:rPr>
                <w:sz w:val="28"/>
                <w:szCs w:val="28"/>
              </w:rPr>
              <w:t>Publisher:  Wiley-VCH (May 5, 2008); ISBN-10: 352731802X;  ISBN-13: 978-3527318025</w:t>
            </w:r>
            <w:r w:rsidRPr="009404AC">
              <w:rPr>
                <w:color w:val="333333"/>
                <w:sz w:val="28"/>
                <w:szCs w:val="28"/>
              </w:rPr>
              <w:t>.</w:t>
            </w:r>
          </w:p>
          <w:p w14:paraId="2A8B302E" w14:textId="65A23628" w:rsidR="001B5102" w:rsidRPr="00445193" w:rsidRDefault="001B5102" w:rsidP="001B5102">
            <w:pPr>
              <w:jc w:val="lowKashida"/>
              <w:rPr>
                <w:rFonts w:asciiTheme="majorBidi" w:hAnsiTheme="majorBidi" w:cstheme="majorBidi"/>
                <w:color w:val="0000FF"/>
                <w:lang w:val="en-GB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lastRenderedPageBreak/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2281E725" w:rsidR="001B5102" w:rsidRPr="00445193" w:rsidRDefault="00445193" w:rsidP="004372E3">
            <w:pPr>
              <w:jc w:val="lowKashida"/>
              <w:rPr>
                <w:rFonts w:asciiTheme="majorBidi" w:hAnsiTheme="majorBidi" w:cstheme="majorBidi"/>
                <w:color w:val="0000FF"/>
                <w:lang w:val="en-GB"/>
              </w:rPr>
            </w:pPr>
            <w:r>
              <w:rPr>
                <w:rFonts w:asciiTheme="majorBidi" w:hAnsiTheme="majorBidi" w:cstheme="majorBidi"/>
                <w:color w:val="0000FF"/>
              </w:rPr>
              <w:t xml:space="preserve">None 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3117BE0" w:rsidR="001B5102" w:rsidRPr="00E22FF7" w:rsidRDefault="00E22FF7" w:rsidP="001B510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E22FF7">
              <w:rPr>
                <w:rFonts w:asciiTheme="majorBidi" w:hAnsiTheme="majorBidi" w:cstheme="majorBidi"/>
                <w:color w:val="0000FF"/>
              </w:rPr>
              <w:t>None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72C7A828" w:rsidR="00E22FF7" w:rsidRPr="00296746" w:rsidRDefault="00E22FF7" w:rsidP="005745F7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* </w:t>
            </w:r>
            <w:r w:rsidRPr="00E22FF7">
              <w:rPr>
                <w:rFonts w:asciiTheme="majorBidi" w:hAnsiTheme="majorBidi" w:cstheme="majorBidi"/>
                <w:color w:val="0000FF"/>
              </w:rPr>
              <w:t>Lecture room with tables and/or movable chairs for student group work</w:t>
            </w:r>
            <w:r w:rsidR="005745F7">
              <w:rPr>
                <w:rFonts w:asciiTheme="majorBidi" w:hAnsiTheme="majorBidi" w:cstheme="majorBidi"/>
                <w:color w:val="0000FF"/>
              </w:rPr>
              <w:t>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2B4EC058" w:rsidR="00F24884" w:rsidRPr="00296746" w:rsidRDefault="00E22FF7" w:rsidP="00E22FF7">
            <w:pPr>
              <w:jc w:val="lowKashida"/>
              <w:rPr>
                <w:rFonts w:asciiTheme="majorBidi" w:hAnsiTheme="majorBidi" w:cstheme="majorBidi"/>
              </w:rPr>
            </w:pPr>
            <w:r w:rsidRPr="00E22FF7">
              <w:rPr>
                <w:color w:val="0000FF"/>
                <w:sz w:val="20"/>
                <w:szCs w:val="20"/>
              </w:rPr>
              <w:t>* Smart Board</w:t>
            </w:r>
          </w:p>
        </w:tc>
      </w:tr>
      <w:tr w:rsidR="00E22FF7" w:rsidRPr="00E22FF7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708AF1AD" w:rsidR="00F24884" w:rsidRPr="00E22FF7" w:rsidRDefault="00F24884" w:rsidP="00E22FF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11C33265" w:rsidR="00F24884" w:rsidRPr="0068046B" w:rsidRDefault="00E22FF7" w:rsidP="00F2488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</w:t>
            </w:r>
            <w:r w:rsidR="00A80472" w:rsidRPr="0068046B">
              <w:rPr>
                <w:rFonts w:asciiTheme="majorBidi" w:hAnsiTheme="majorBidi" w:cstheme="majorBidi"/>
                <w:color w:val="0000FF"/>
              </w:rPr>
              <w:t xml:space="preserve">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205E7A4C" w:rsidR="00F24884" w:rsidRPr="0068046B" w:rsidRDefault="00E22FF7" w:rsidP="00F24884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7E1842CB" w:rsidR="00F24884" w:rsidRPr="0068046B" w:rsidRDefault="00A80472" w:rsidP="00F24884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F24884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0870FAB3" w:rsidR="00F24884" w:rsidRPr="0068046B" w:rsidRDefault="00A80472" w:rsidP="00F2488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1070F0EA" w:rsidR="00F24884" w:rsidRPr="0068046B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68046B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68046B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03C7598D" w:rsidR="00F24884" w:rsidRPr="0068046B" w:rsidRDefault="00A80472" w:rsidP="00F24884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A80472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08F0F156" w:rsidR="00A80472" w:rsidRPr="0068046B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E671E8D" w:rsidR="00A80472" w:rsidRPr="0068046B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50BC470" w14:textId="72EB3A8E" w:rsidR="00A80472" w:rsidRPr="0068046B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5F7BE5E3" w:rsidR="00A80472" w:rsidRPr="0068046B" w:rsidRDefault="00A80472" w:rsidP="00A80472">
            <w:pPr>
              <w:jc w:val="lowKashida"/>
              <w:rPr>
                <w:rFonts w:asciiTheme="majorBidi" w:hAnsiTheme="majorBidi" w:cstheme="majorBidi"/>
                <w:color w:val="0000FF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A80472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6E1251B4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6D4E40A1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57D6FA54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80472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A80472" w:rsidRPr="00BC6833" w:rsidRDefault="00A80472" w:rsidP="00A80472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77DE4" w14:textId="77777777" w:rsidR="0004172E" w:rsidRDefault="0004172E">
      <w:r>
        <w:separator/>
      </w:r>
    </w:p>
  </w:endnote>
  <w:endnote w:type="continuationSeparator" w:id="0">
    <w:p w14:paraId="0E2D2BE7" w14:textId="77777777" w:rsidR="0004172E" w:rsidRDefault="0004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465FB7" w:rsidRDefault="00465F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465FB7" w:rsidRDefault="00465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465FB7" w:rsidRDefault="00465FB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65FB7" w:rsidRPr="0078250C" w:rsidRDefault="00465FB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B0A5B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465FB7" w:rsidRPr="0078250C" w:rsidRDefault="00465FB7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B0A5B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CD032" w14:textId="77777777" w:rsidR="0004172E" w:rsidRDefault="0004172E">
      <w:r>
        <w:separator/>
      </w:r>
    </w:p>
  </w:footnote>
  <w:footnote w:type="continuationSeparator" w:id="0">
    <w:p w14:paraId="6EBD5BE9" w14:textId="77777777" w:rsidR="0004172E" w:rsidRDefault="0004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465FB7" w:rsidRPr="001F16EB" w:rsidRDefault="00465FB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465FB7" w:rsidRPr="00A006BB" w:rsidRDefault="00465FB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E97B90"/>
    <w:multiLevelType w:val="hybridMultilevel"/>
    <w:tmpl w:val="6ABAE0A2"/>
    <w:lvl w:ilvl="0" w:tplc="1D92B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1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3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9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2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2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7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7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2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3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0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5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1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3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4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1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2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2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72197CDC"/>
    <w:multiLevelType w:val="hybridMultilevel"/>
    <w:tmpl w:val="08ECB6A0"/>
    <w:lvl w:ilvl="0" w:tplc="D5362E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9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3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4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7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9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0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1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2"/>
  </w:num>
  <w:num w:numId="4">
    <w:abstractNumId w:val="17"/>
  </w:num>
  <w:num w:numId="5">
    <w:abstractNumId w:val="150"/>
  </w:num>
  <w:num w:numId="6">
    <w:abstractNumId w:val="112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6"/>
  </w:num>
  <w:num w:numId="14">
    <w:abstractNumId w:val="31"/>
  </w:num>
  <w:num w:numId="15">
    <w:abstractNumId w:val="71"/>
  </w:num>
  <w:num w:numId="16">
    <w:abstractNumId w:val="63"/>
  </w:num>
  <w:num w:numId="17">
    <w:abstractNumId w:val="61"/>
  </w:num>
  <w:num w:numId="18">
    <w:abstractNumId w:val="154"/>
  </w:num>
  <w:num w:numId="19">
    <w:abstractNumId w:val="78"/>
  </w:num>
  <w:num w:numId="20">
    <w:abstractNumId w:val="99"/>
  </w:num>
  <w:num w:numId="21">
    <w:abstractNumId w:val="74"/>
  </w:num>
  <w:num w:numId="22">
    <w:abstractNumId w:val="26"/>
  </w:num>
  <w:num w:numId="23">
    <w:abstractNumId w:val="139"/>
  </w:num>
  <w:num w:numId="24">
    <w:abstractNumId w:val="83"/>
  </w:num>
  <w:num w:numId="25">
    <w:abstractNumId w:val="15"/>
  </w:num>
  <w:num w:numId="26">
    <w:abstractNumId w:val="80"/>
  </w:num>
  <w:num w:numId="27">
    <w:abstractNumId w:val="94"/>
  </w:num>
  <w:num w:numId="28">
    <w:abstractNumId w:val="96"/>
  </w:num>
  <w:num w:numId="29">
    <w:abstractNumId w:val="107"/>
  </w:num>
  <w:num w:numId="30">
    <w:abstractNumId w:val="30"/>
  </w:num>
  <w:num w:numId="31">
    <w:abstractNumId w:val="108"/>
  </w:num>
  <w:num w:numId="32">
    <w:abstractNumId w:val="101"/>
  </w:num>
  <w:num w:numId="33">
    <w:abstractNumId w:val="160"/>
  </w:num>
  <w:num w:numId="34">
    <w:abstractNumId w:val="161"/>
  </w:num>
  <w:num w:numId="35">
    <w:abstractNumId w:val="47"/>
  </w:num>
  <w:num w:numId="36">
    <w:abstractNumId w:val="16"/>
  </w:num>
  <w:num w:numId="37">
    <w:abstractNumId w:val="158"/>
  </w:num>
  <w:num w:numId="38">
    <w:abstractNumId w:val="131"/>
  </w:num>
  <w:num w:numId="39">
    <w:abstractNumId w:val="148"/>
  </w:num>
  <w:num w:numId="40">
    <w:abstractNumId w:val="122"/>
  </w:num>
  <w:num w:numId="41">
    <w:abstractNumId w:val="38"/>
  </w:num>
  <w:num w:numId="42">
    <w:abstractNumId w:val="93"/>
  </w:num>
  <w:num w:numId="43">
    <w:abstractNumId w:val="116"/>
  </w:num>
  <w:num w:numId="44">
    <w:abstractNumId w:val="70"/>
  </w:num>
  <w:num w:numId="45">
    <w:abstractNumId w:val="115"/>
  </w:num>
  <w:num w:numId="46">
    <w:abstractNumId w:val="41"/>
  </w:num>
  <w:num w:numId="47">
    <w:abstractNumId w:val="118"/>
  </w:num>
  <w:num w:numId="48">
    <w:abstractNumId w:val="9"/>
  </w:num>
  <w:num w:numId="49">
    <w:abstractNumId w:val="114"/>
  </w:num>
  <w:num w:numId="50">
    <w:abstractNumId w:val="32"/>
  </w:num>
  <w:num w:numId="51">
    <w:abstractNumId w:val="105"/>
  </w:num>
  <w:num w:numId="52">
    <w:abstractNumId w:val="45"/>
  </w:num>
  <w:num w:numId="53">
    <w:abstractNumId w:val="92"/>
  </w:num>
  <w:num w:numId="54">
    <w:abstractNumId w:val="54"/>
  </w:num>
  <w:num w:numId="55">
    <w:abstractNumId w:val="1"/>
  </w:num>
  <w:num w:numId="56">
    <w:abstractNumId w:val="137"/>
  </w:num>
  <w:num w:numId="57">
    <w:abstractNumId w:val="86"/>
  </w:num>
  <w:num w:numId="58">
    <w:abstractNumId w:val="60"/>
  </w:num>
  <w:num w:numId="59">
    <w:abstractNumId w:val="119"/>
  </w:num>
  <w:num w:numId="60">
    <w:abstractNumId w:val="77"/>
  </w:num>
  <w:num w:numId="61">
    <w:abstractNumId w:val="49"/>
  </w:num>
  <w:num w:numId="62">
    <w:abstractNumId w:val="89"/>
  </w:num>
  <w:num w:numId="63">
    <w:abstractNumId w:val="155"/>
  </w:num>
  <w:num w:numId="64">
    <w:abstractNumId w:val="90"/>
  </w:num>
  <w:num w:numId="65">
    <w:abstractNumId w:val="100"/>
  </w:num>
  <w:num w:numId="66">
    <w:abstractNumId w:val="52"/>
  </w:num>
  <w:num w:numId="67">
    <w:abstractNumId w:val="34"/>
  </w:num>
  <w:num w:numId="68">
    <w:abstractNumId w:val="48"/>
  </w:num>
  <w:num w:numId="69">
    <w:abstractNumId w:val="147"/>
  </w:num>
  <w:num w:numId="70">
    <w:abstractNumId w:val="13"/>
  </w:num>
  <w:num w:numId="71">
    <w:abstractNumId w:val="72"/>
  </w:num>
  <w:num w:numId="72">
    <w:abstractNumId w:val="46"/>
  </w:num>
  <w:num w:numId="73">
    <w:abstractNumId w:val="0"/>
  </w:num>
  <w:num w:numId="74">
    <w:abstractNumId w:val="109"/>
  </w:num>
  <w:num w:numId="75">
    <w:abstractNumId w:val="8"/>
  </w:num>
  <w:num w:numId="76">
    <w:abstractNumId w:val="10"/>
  </w:num>
  <w:num w:numId="77">
    <w:abstractNumId w:val="6"/>
  </w:num>
  <w:num w:numId="78">
    <w:abstractNumId w:val="138"/>
  </w:num>
  <w:num w:numId="79">
    <w:abstractNumId w:val="66"/>
  </w:num>
  <w:num w:numId="80">
    <w:abstractNumId w:val="102"/>
  </w:num>
  <w:num w:numId="81">
    <w:abstractNumId w:val="152"/>
  </w:num>
  <w:num w:numId="82">
    <w:abstractNumId w:val="40"/>
  </w:num>
  <w:num w:numId="83">
    <w:abstractNumId w:val="120"/>
  </w:num>
  <w:num w:numId="84">
    <w:abstractNumId w:val="128"/>
  </w:num>
  <w:num w:numId="85">
    <w:abstractNumId w:val="81"/>
  </w:num>
  <w:num w:numId="86">
    <w:abstractNumId w:val="124"/>
  </w:num>
  <w:num w:numId="87">
    <w:abstractNumId w:val="51"/>
  </w:num>
  <w:num w:numId="88">
    <w:abstractNumId w:val="106"/>
  </w:num>
  <w:num w:numId="89">
    <w:abstractNumId w:val="23"/>
  </w:num>
  <w:num w:numId="90">
    <w:abstractNumId w:val="27"/>
  </w:num>
  <w:num w:numId="91">
    <w:abstractNumId w:val="97"/>
  </w:num>
  <w:num w:numId="92">
    <w:abstractNumId w:val="75"/>
  </w:num>
  <w:num w:numId="93">
    <w:abstractNumId w:val="146"/>
  </w:num>
  <w:num w:numId="94">
    <w:abstractNumId w:val="88"/>
  </w:num>
  <w:num w:numId="95">
    <w:abstractNumId w:val="136"/>
  </w:num>
  <w:num w:numId="96">
    <w:abstractNumId w:val="142"/>
  </w:num>
  <w:num w:numId="97">
    <w:abstractNumId w:val="4"/>
  </w:num>
  <w:num w:numId="98">
    <w:abstractNumId w:val="143"/>
  </w:num>
  <w:num w:numId="99">
    <w:abstractNumId w:val="57"/>
  </w:num>
  <w:num w:numId="100">
    <w:abstractNumId w:val="24"/>
  </w:num>
  <w:num w:numId="101">
    <w:abstractNumId w:val="59"/>
  </w:num>
  <w:num w:numId="102">
    <w:abstractNumId w:val="149"/>
  </w:num>
  <w:num w:numId="103">
    <w:abstractNumId w:val="35"/>
  </w:num>
  <w:num w:numId="104">
    <w:abstractNumId w:val="18"/>
  </w:num>
  <w:num w:numId="105">
    <w:abstractNumId w:val="117"/>
  </w:num>
  <w:num w:numId="106">
    <w:abstractNumId w:val="133"/>
  </w:num>
  <w:num w:numId="107">
    <w:abstractNumId w:val="135"/>
  </w:num>
  <w:num w:numId="108">
    <w:abstractNumId w:val="20"/>
  </w:num>
  <w:num w:numId="109">
    <w:abstractNumId w:val="129"/>
  </w:num>
  <w:num w:numId="110">
    <w:abstractNumId w:val="12"/>
  </w:num>
  <w:num w:numId="111">
    <w:abstractNumId w:val="130"/>
  </w:num>
  <w:num w:numId="112">
    <w:abstractNumId w:val="50"/>
  </w:num>
  <w:num w:numId="113">
    <w:abstractNumId w:val="73"/>
  </w:num>
  <w:num w:numId="114">
    <w:abstractNumId w:val="37"/>
  </w:num>
  <w:num w:numId="115">
    <w:abstractNumId w:val="69"/>
  </w:num>
  <w:num w:numId="116">
    <w:abstractNumId w:val="144"/>
  </w:num>
  <w:num w:numId="117">
    <w:abstractNumId w:val="156"/>
  </w:num>
  <w:num w:numId="118">
    <w:abstractNumId w:val="110"/>
  </w:num>
  <w:num w:numId="119">
    <w:abstractNumId w:val="153"/>
  </w:num>
  <w:num w:numId="120">
    <w:abstractNumId w:val="121"/>
  </w:num>
  <w:num w:numId="121">
    <w:abstractNumId w:val="67"/>
  </w:num>
  <w:num w:numId="122">
    <w:abstractNumId w:val="140"/>
  </w:num>
  <w:num w:numId="123">
    <w:abstractNumId w:val="65"/>
  </w:num>
  <w:num w:numId="124">
    <w:abstractNumId w:val="151"/>
  </w:num>
  <w:num w:numId="125">
    <w:abstractNumId w:val="157"/>
  </w:num>
  <w:num w:numId="126">
    <w:abstractNumId w:val="134"/>
  </w:num>
  <w:num w:numId="127">
    <w:abstractNumId w:val="36"/>
  </w:num>
  <w:num w:numId="128">
    <w:abstractNumId w:val="64"/>
  </w:num>
  <w:num w:numId="129">
    <w:abstractNumId w:val="126"/>
  </w:num>
  <w:num w:numId="130">
    <w:abstractNumId w:val="14"/>
  </w:num>
  <w:num w:numId="131">
    <w:abstractNumId w:val="79"/>
  </w:num>
  <w:num w:numId="132">
    <w:abstractNumId w:val="62"/>
  </w:num>
  <w:num w:numId="133">
    <w:abstractNumId w:val="42"/>
  </w:num>
  <w:num w:numId="134">
    <w:abstractNumId w:val="113"/>
  </w:num>
  <w:num w:numId="135">
    <w:abstractNumId w:val="53"/>
  </w:num>
  <w:num w:numId="136">
    <w:abstractNumId w:val="28"/>
  </w:num>
  <w:num w:numId="137">
    <w:abstractNumId w:val="84"/>
  </w:num>
  <w:num w:numId="138">
    <w:abstractNumId w:val="159"/>
  </w:num>
  <w:num w:numId="139">
    <w:abstractNumId w:val="141"/>
  </w:num>
  <w:num w:numId="140">
    <w:abstractNumId w:val="85"/>
  </w:num>
  <w:num w:numId="141">
    <w:abstractNumId w:val="5"/>
  </w:num>
  <w:num w:numId="142">
    <w:abstractNumId w:val="127"/>
  </w:num>
  <w:num w:numId="143">
    <w:abstractNumId w:val="111"/>
  </w:num>
  <w:num w:numId="144">
    <w:abstractNumId w:val="104"/>
  </w:num>
  <w:num w:numId="145">
    <w:abstractNumId w:val="58"/>
  </w:num>
  <w:num w:numId="146">
    <w:abstractNumId w:val="91"/>
  </w:num>
  <w:num w:numId="147">
    <w:abstractNumId w:val="125"/>
  </w:num>
  <w:num w:numId="148">
    <w:abstractNumId w:val="87"/>
  </w:num>
  <w:num w:numId="149">
    <w:abstractNumId w:val="2"/>
  </w:num>
  <w:num w:numId="150">
    <w:abstractNumId w:val="29"/>
  </w:num>
  <w:num w:numId="151">
    <w:abstractNumId w:val="98"/>
  </w:num>
  <w:num w:numId="152">
    <w:abstractNumId w:val="22"/>
  </w:num>
  <w:num w:numId="153">
    <w:abstractNumId w:val="21"/>
  </w:num>
  <w:num w:numId="154">
    <w:abstractNumId w:val="82"/>
  </w:num>
  <w:num w:numId="155">
    <w:abstractNumId w:val="44"/>
  </w:num>
  <w:num w:numId="156">
    <w:abstractNumId w:val="95"/>
  </w:num>
  <w:num w:numId="157">
    <w:abstractNumId w:val="68"/>
  </w:num>
  <w:num w:numId="158">
    <w:abstractNumId w:val="103"/>
  </w:num>
  <w:num w:numId="159">
    <w:abstractNumId w:val="123"/>
  </w:num>
  <w:num w:numId="160">
    <w:abstractNumId w:val="25"/>
  </w:num>
  <w:num w:numId="161">
    <w:abstractNumId w:val="56"/>
  </w:num>
  <w:num w:numId="162">
    <w:abstractNumId w:val="145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172E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4B83"/>
    <w:rsid w:val="000C6EBE"/>
    <w:rsid w:val="000C7B49"/>
    <w:rsid w:val="000D0285"/>
    <w:rsid w:val="000D39C4"/>
    <w:rsid w:val="000D5BE4"/>
    <w:rsid w:val="000D6275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5E5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37E9"/>
    <w:rsid w:val="001549C5"/>
    <w:rsid w:val="00155730"/>
    <w:rsid w:val="00157908"/>
    <w:rsid w:val="00157FDC"/>
    <w:rsid w:val="001624C9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018F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03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613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1CCB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E7F34"/>
    <w:rsid w:val="003F0AF7"/>
    <w:rsid w:val="003F0B8D"/>
    <w:rsid w:val="003F22D5"/>
    <w:rsid w:val="003F51AE"/>
    <w:rsid w:val="004007DD"/>
    <w:rsid w:val="00400FF9"/>
    <w:rsid w:val="004020D0"/>
    <w:rsid w:val="00402EAF"/>
    <w:rsid w:val="00402F46"/>
    <w:rsid w:val="004058CA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2E3"/>
    <w:rsid w:val="00437DD7"/>
    <w:rsid w:val="0044064B"/>
    <w:rsid w:val="00441A28"/>
    <w:rsid w:val="004439C9"/>
    <w:rsid w:val="00445193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49A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4CCC"/>
    <w:rsid w:val="00515EF6"/>
    <w:rsid w:val="0051616D"/>
    <w:rsid w:val="00516298"/>
    <w:rsid w:val="0051775B"/>
    <w:rsid w:val="00517FEB"/>
    <w:rsid w:val="005204B3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5F7"/>
    <w:rsid w:val="00574AC7"/>
    <w:rsid w:val="00580404"/>
    <w:rsid w:val="00581B69"/>
    <w:rsid w:val="00581E69"/>
    <w:rsid w:val="00582908"/>
    <w:rsid w:val="00582BC4"/>
    <w:rsid w:val="005865D3"/>
    <w:rsid w:val="00587EFC"/>
    <w:rsid w:val="0059096F"/>
    <w:rsid w:val="00591D51"/>
    <w:rsid w:val="005922AF"/>
    <w:rsid w:val="005953FB"/>
    <w:rsid w:val="0059606C"/>
    <w:rsid w:val="0059623C"/>
    <w:rsid w:val="005966C7"/>
    <w:rsid w:val="005A0469"/>
    <w:rsid w:val="005A078F"/>
    <w:rsid w:val="005A21DE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177BC"/>
    <w:rsid w:val="006203E8"/>
    <w:rsid w:val="006207A9"/>
    <w:rsid w:val="0062127C"/>
    <w:rsid w:val="00622ABE"/>
    <w:rsid w:val="0062544C"/>
    <w:rsid w:val="0062582C"/>
    <w:rsid w:val="00626435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46B"/>
    <w:rsid w:val="00680984"/>
    <w:rsid w:val="00680CE0"/>
    <w:rsid w:val="00680CF2"/>
    <w:rsid w:val="00682D0A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A1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16E92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94B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DEA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62A6"/>
    <w:rsid w:val="0081746D"/>
    <w:rsid w:val="00820EDA"/>
    <w:rsid w:val="00821449"/>
    <w:rsid w:val="00823007"/>
    <w:rsid w:val="0082318F"/>
    <w:rsid w:val="00825080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189A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2BE4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65DF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50A"/>
    <w:rsid w:val="009A0751"/>
    <w:rsid w:val="009A3081"/>
    <w:rsid w:val="009A4F4D"/>
    <w:rsid w:val="009A6DFC"/>
    <w:rsid w:val="009B0884"/>
    <w:rsid w:val="009B0EFF"/>
    <w:rsid w:val="009B3070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2852"/>
    <w:rsid w:val="00A4370A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2AD4"/>
    <w:rsid w:val="00A640DF"/>
    <w:rsid w:val="00A65B63"/>
    <w:rsid w:val="00A669E4"/>
    <w:rsid w:val="00A66E49"/>
    <w:rsid w:val="00A674E6"/>
    <w:rsid w:val="00A70327"/>
    <w:rsid w:val="00A70C29"/>
    <w:rsid w:val="00A725CD"/>
    <w:rsid w:val="00A743A1"/>
    <w:rsid w:val="00A74B14"/>
    <w:rsid w:val="00A80472"/>
    <w:rsid w:val="00A82096"/>
    <w:rsid w:val="00A87052"/>
    <w:rsid w:val="00A900A3"/>
    <w:rsid w:val="00A904C8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5ECA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AF71DC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43FD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851"/>
    <w:rsid w:val="00C80BC5"/>
    <w:rsid w:val="00C80E5F"/>
    <w:rsid w:val="00C84585"/>
    <w:rsid w:val="00C85DC3"/>
    <w:rsid w:val="00C85EA6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B7103"/>
    <w:rsid w:val="00CC0C2A"/>
    <w:rsid w:val="00CC30E8"/>
    <w:rsid w:val="00CC447C"/>
    <w:rsid w:val="00CC4A74"/>
    <w:rsid w:val="00CC5912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4B2"/>
    <w:rsid w:val="00D05D23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6F7D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2FF7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64017"/>
    <w:rsid w:val="00E70426"/>
    <w:rsid w:val="00E70B44"/>
    <w:rsid w:val="00E71631"/>
    <w:rsid w:val="00E72798"/>
    <w:rsid w:val="00E72EAA"/>
    <w:rsid w:val="00E76145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64E3"/>
    <w:rsid w:val="00E973FE"/>
    <w:rsid w:val="00EA0335"/>
    <w:rsid w:val="00EA3A91"/>
    <w:rsid w:val="00EA3C71"/>
    <w:rsid w:val="00EA3E9C"/>
    <w:rsid w:val="00EA4FE5"/>
    <w:rsid w:val="00EA6963"/>
    <w:rsid w:val="00EA6E94"/>
    <w:rsid w:val="00EA761C"/>
    <w:rsid w:val="00EB0A5B"/>
    <w:rsid w:val="00EB187C"/>
    <w:rsid w:val="00EB3CB7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095D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45672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66119"/>
    <w:rsid w:val="00F72281"/>
    <w:rsid w:val="00F729F3"/>
    <w:rsid w:val="00F77F9D"/>
    <w:rsid w:val="00F81018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A63F0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0988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23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C50AD70A-9D85-4860-A967-96E35AF6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uiPriority w:val="99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customStyle="1" w:styleId="a-size-large">
    <w:name w:val="a-size-large"/>
    <w:rsid w:val="00445193"/>
  </w:style>
  <w:style w:type="character" w:customStyle="1" w:styleId="a-size-medium">
    <w:name w:val="a-size-medium"/>
    <w:rsid w:val="00445193"/>
  </w:style>
  <w:style w:type="character" w:customStyle="1" w:styleId="a-declarative">
    <w:name w:val="a-declarative"/>
    <w:rsid w:val="00445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7B380-7BBF-41CC-BFCD-25FB583313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1543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10321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54</cp:revision>
  <cp:lastPrinted>2019-02-14T08:21:00Z</cp:lastPrinted>
  <dcterms:created xsi:type="dcterms:W3CDTF">2019-05-16T10:34:00Z</dcterms:created>
  <dcterms:modified xsi:type="dcterms:W3CDTF">2021-01-31T14:23:00Z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